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8F3" w:rsidRPr="0000649A" w:rsidRDefault="003538F3" w:rsidP="0000649A">
      <w:pPr>
        <w:rPr>
          <w:rFonts w:ascii="Arial" w:hAnsi="Arial" w:cs="Arial"/>
          <w:b/>
          <w:sz w:val="26"/>
          <w:szCs w:val="28"/>
        </w:rPr>
      </w:pPr>
      <w:r w:rsidRPr="0000649A">
        <w:rPr>
          <w:rFonts w:ascii="Arial" w:hAnsi="Arial" w:cs="Arial"/>
          <w:b/>
          <w:sz w:val="26"/>
          <w:szCs w:val="28"/>
        </w:rPr>
        <w:t>Cairano 7X</w:t>
      </w:r>
      <w:r w:rsidR="00244FA7" w:rsidRPr="0000649A">
        <w:rPr>
          <w:rFonts w:ascii="Arial" w:hAnsi="Arial" w:cs="Arial"/>
          <w:b/>
          <w:sz w:val="26"/>
          <w:szCs w:val="28"/>
        </w:rPr>
        <w:t xml:space="preserve"> </w:t>
      </w:r>
      <w:r w:rsidR="00244FA7" w:rsidRPr="0000649A">
        <w:rPr>
          <w:rFonts w:ascii="Arial" w:hAnsi="Arial" w:cs="Arial"/>
          <w:b/>
          <w:color w:val="BFBFBF" w:themeColor="background1" w:themeShade="BF"/>
          <w:sz w:val="26"/>
          <w:szCs w:val="28"/>
        </w:rPr>
        <w:t>sette</w:t>
      </w:r>
      <w:r w:rsidRPr="0000649A">
        <w:rPr>
          <w:rFonts w:ascii="Arial" w:hAnsi="Arial" w:cs="Arial"/>
          <w:b/>
          <w:sz w:val="26"/>
          <w:szCs w:val="28"/>
        </w:rPr>
        <w:t xml:space="preserve"> i giardini narranti dove si coltivano i Siensi dell’intelletto</w:t>
      </w:r>
    </w:p>
    <w:p w:rsidR="00E77043" w:rsidRPr="003E488B" w:rsidRDefault="00E77043" w:rsidP="00E77043">
      <w:pPr>
        <w:jc w:val="center"/>
        <w:rPr>
          <w:rFonts w:ascii="Arial" w:hAnsi="Arial" w:cs="Arial"/>
          <w:i/>
          <w:sz w:val="28"/>
          <w:szCs w:val="28"/>
        </w:rPr>
      </w:pPr>
    </w:p>
    <w:p w:rsidR="00E77043" w:rsidRDefault="005F69D2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«</w:t>
      </w:r>
      <w:r w:rsidR="00E77043" w:rsidRPr="005F69D2">
        <w:rPr>
          <w:rFonts w:ascii="Arial" w:hAnsi="Arial" w:cs="Arial"/>
          <w:sz w:val="28"/>
          <w:szCs w:val="28"/>
        </w:rPr>
        <w:t xml:space="preserve">La gente del mio paese è gente di orizzonte. Le pietre sono numerose sulle nostre montagne e sulla nostra terra, sembrano dure e aride; ma chi sa guardare, trova, fra queste rocce, fiori e sorrisi che illuminano </w:t>
      </w:r>
      <w:r w:rsidRPr="005F69D2">
        <w:rPr>
          <w:rFonts w:ascii="Arial" w:hAnsi="Arial" w:cs="Arial"/>
          <w:sz w:val="28"/>
          <w:szCs w:val="28"/>
        </w:rPr>
        <w:t>il mondo e abbelliscono il sole</w:t>
      </w:r>
      <w:r>
        <w:rPr>
          <w:rFonts w:ascii="Arial" w:hAnsi="Arial" w:cs="Arial"/>
          <w:sz w:val="28"/>
          <w:szCs w:val="28"/>
        </w:rPr>
        <w:t>»</w:t>
      </w:r>
      <w:r w:rsidRPr="005F69D2">
        <w:rPr>
          <w:rFonts w:ascii="Arial" w:hAnsi="Arial" w:cs="Arial"/>
          <w:sz w:val="28"/>
          <w:szCs w:val="28"/>
        </w:rPr>
        <w:t>.</w:t>
      </w:r>
      <w:r w:rsidR="00E770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Q</w:t>
      </w:r>
      <w:r w:rsidR="00E77043">
        <w:rPr>
          <w:rFonts w:ascii="Arial" w:hAnsi="Arial" w:cs="Arial"/>
          <w:sz w:val="28"/>
          <w:szCs w:val="28"/>
        </w:rPr>
        <w:t xml:space="preserve">uesto </w:t>
      </w:r>
      <w:r>
        <w:rPr>
          <w:rFonts w:ascii="Arial" w:hAnsi="Arial" w:cs="Arial"/>
          <w:sz w:val="28"/>
          <w:szCs w:val="28"/>
        </w:rPr>
        <w:t>è</w:t>
      </w:r>
      <w:r w:rsidR="00E77043">
        <w:rPr>
          <w:rFonts w:ascii="Arial" w:hAnsi="Arial" w:cs="Arial"/>
          <w:sz w:val="28"/>
          <w:szCs w:val="28"/>
        </w:rPr>
        <w:t xml:space="preserve"> l’inizio della prefazione di Franco Dragone al vol</w:t>
      </w:r>
      <w:r w:rsidR="0074479D">
        <w:rPr>
          <w:rFonts w:ascii="Arial" w:hAnsi="Arial" w:cs="Arial"/>
          <w:sz w:val="28"/>
          <w:szCs w:val="28"/>
        </w:rPr>
        <w:t xml:space="preserve">ume </w:t>
      </w:r>
      <w:r w:rsidR="003E488B" w:rsidRPr="005F69D2">
        <w:rPr>
          <w:rFonts w:ascii="Arial" w:hAnsi="Arial" w:cs="Arial"/>
          <w:i/>
          <w:sz w:val="28"/>
          <w:szCs w:val="28"/>
        </w:rPr>
        <w:t>Cairano  Relazioni Felicitanti</w:t>
      </w:r>
      <w:r w:rsidR="003E488B">
        <w:rPr>
          <w:rFonts w:ascii="Arial" w:hAnsi="Arial" w:cs="Arial"/>
          <w:sz w:val="28"/>
          <w:szCs w:val="28"/>
        </w:rPr>
        <w:t xml:space="preserve"> </w:t>
      </w:r>
      <w:r w:rsidR="00C750E8">
        <w:rPr>
          <w:rFonts w:ascii="Arial" w:hAnsi="Arial" w:cs="Arial"/>
          <w:sz w:val="28"/>
          <w:szCs w:val="28"/>
        </w:rPr>
        <w:t>edito dalla casa editrice</w:t>
      </w:r>
      <w:r w:rsidR="003E488B">
        <w:rPr>
          <w:rFonts w:ascii="Arial" w:hAnsi="Arial" w:cs="Arial"/>
          <w:sz w:val="28"/>
          <w:szCs w:val="28"/>
        </w:rPr>
        <w:t xml:space="preserve"> Mephite </w:t>
      </w:r>
      <w:r w:rsidR="004908E5">
        <w:rPr>
          <w:rFonts w:ascii="Arial" w:hAnsi="Arial" w:cs="Arial"/>
          <w:sz w:val="28"/>
          <w:szCs w:val="28"/>
        </w:rPr>
        <w:t>il cui tema</w:t>
      </w:r>
      <w:r w:rsidR="003E488B">
        <w:rPr>
          <w:rFonts w:ascii="Arial" w:hAnsi="Arial" w:cs="Arial"/>
          <w:sz w:val="28"/>
          <w:szCs w:val="28"/>
        </w:rPr>
        <w:t xml:space="preserve"> ha caratterizzato l’edizione 2014 di Cairano 7X.</w:t>
      </w:r>
    </w:p>
    <w:p w:rsidR="00704446" w:rsidRDefault="00704446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Franco</w:t>
      </w:r>
      <w:r w:rsidR="00E72287">
        <w:rPr>
          <w:rFonts w:ascii="Arial" w:hAnsi="Arial" w:cs="Arial"/>
          <w:sz w:val="28"/>
          <w:szCs w:val="28"/>
        </w:rPr>
        <w:t xml:space="preserve"> Dragone è il mecenate</w:t>
      </w:r>
      <w:r w:rsidR="00152660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="00E72287">
        <w:rPr>
          <w:rFonts w:ascii="Arial" w:hAnsi="Arial" w:cs="Arial"/>
          <w:sz w:val="28"/>
          <w:szCs w:val="28"/>
        </w:rPr>
        <w:t>l’irpino originario di Cairano che</w:t>
      </w:r>
      <w:r w:rsidR="005F69D2">
        <w:rPr>
          <w:rFonts w:ascii="Arial" w:hAnsi="Arial" w:cs="Arial"/>
          <w:sz w:val="28"/>
          <w:szCs w:val="28"/>
        </w:rPr>
        <w:t>,</w:t>
      </w:r>
      <w:r w:rsidR="00E72287">
        <w:rPr>
          <w:rFonts w:ascii="Arial" w:hAnsi="Arial" w:cs="Arial"/>
          <w:sz w:val="28"/>
          <w:szCs w:val="28"/>
        </w:rPr>
        <w:t xml:space="preserve"> nonostante le sue imprese internazionali </w:t>
      </w:r>
      <w:r w:rsidR="00E72287" w:rsidRPr="00E72287">
        <w:rPr>
          <w:rFonts w:ascii="Arial" w:hAnsi="Arial" w:cs="Arial"/>
          <w:sz w:val="28"/>
          <w:szCs w:val="28"/>
        </w:rPr>
        <w:t xml:space="preserve">che </w:t>
      </w:r>
      <w:r w:rsidR="00E72287">
        <w:rPr>
          <w:rFonts w:ascii="Arial" w:hAnsi="Arial" w:cs="Arial"/>
          <w:sz w:val="28"/>
          <w:szCs w:val="28"/>
        </w:rPr>
        <w:t xml:space="preserve">donano </w:t>
      </w:r>
      <w:r w:rsidR="00E72287" w:rsidRPr="00E72287">
        <w:rPr>
          <w:rFonts w:ascii="Arial" w:hAnsi="Arial" w:cs="Arial"/>
          <w:sz w:val="28"/>
          <w:szCs w:val="28"/>
        </w:rPr>
        <w:t>magie e spettacoli unici al mondo</w:t>
      </w:r>
      <w:r w:rsidR="00E72287">
        <w:rPr>
          <w:rFonts w:ascii="Arial" w:hAnsi="Arial" w:cs="Arial"/>
          <w:sz w:val="28"/>
          <w:szCs w:val="28"/>
        </w:rPr>
        <w:t xml:space="preserve">, conserva viva la passione per la sua terra e per l’intera provincia. </w:t>
      </w:r>
    </w:p>
    <w:p w:rsidR="003E488B" w:rsidRDefault="003E488B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Cairano è luogo di confini, dove è possibile sporgersi al limite est</w:t>
      </w:r>
      <w:r w:rsidR="00E66800">
        <w:rPr>
          <w:rFonts w:ascii="Arial" w:hAnsi="Arial" w:cs="Arial"/>
          <w:sz w:val="28"/>
          <w:szCs w:val="28"/>
        </w:rPr>
        <w:t>remo delle domande fondamentali,</w:t>
      </w:r>
      <w:r>
        <w:rPr>
          <w:rFonts w:ascii="Arial" w:hAnsi="Arial" w:cs="Arial"/>
          <w:sz w:val="28"/>
          <w:szCs w:val="28"/>
        </w:rPr>
        <w:t xml:space="preserve"> che, una volta giunti sulla rupe, la punta estrema del paese, s</w:t>
      </w:r>
      <w:r w:rsidR="004908E5">
        <w:rPr>
          <w:rFonts w:ascii="Arial" w:hAnsi="Arial" w:cs="Arial"/>
          <w:sz w:val="28"/>
          <w:szCs w:val="28"/>
        </w:rPr>
        <w:t>i fanno</w:t>
      </w:r>
      <w:r>
        <w:rPr>
          <w:rFonts w:ascii="Arial" w:hAnsi="Arial" w:cs="Arial"/>
          <w:sz w:val="28"/>
          <w:szCs w:val="28"/>
        </w:rPr>
        <w:t xml:space="preserve"> rigogliose.</w:t>
      </w:r>
    </w:p>
    <w:p w:rsidR="0075291E" w:rsidRDefault="0075291E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condizione dello</w:t>
      </w:r>
      <w:r w:rsidR="00157141">
        <w:rPr>
          <w:rFonts w:ascii="Arial" w:hAnsi="Arial" w:cs="Arial"/>
          <w:sz w:val="28"/>
          <w:szCs w:val="28"/>
        </w:rPr>
        <w:t xml:space="preserve"> spopolamento dell’A</w:t>
      </w:r>
      <w:r w:rsidRPr="0075291E">
        <w:rPr>
          <w:rFonts w:ascii="Arial" w:hAnsi="Arial" w:cs="Arial"/>
          <w:sz w:val="28"/>
          <w:szCs w:val="28"/>
        </w:rPr>
        <w:t xml:space="preserve">lta Irpinia, </w:t>
      </w:r>
      <w:r w:rsidR="005F69D2">
        <w:rPr>
          <w:rFonts w:ascii="Arial" w:hAnsi="Arial" w:cs="Arial"/>
          <w:sz w:val="28"/>
          <w:szCs w:val="28"/>
        </w:rPr>
        <w:t>se si focalizza</w:t>
      </w:r>
      <w:r w:rsidRPr="0075291E">
        <w:rPr>
          <w:rFonts w:ascii="Arial" w:hAnsi="Arial" w:cs="Arial"/>
          <w:sz w:val="28"/>
          <w:szCs w:val="28"/>
        </w:rPr>
        <w:t xml:space="preserve"> l’attenzione in particolare su Cairano</w:t>
      </w:r>
      <w:r w:rsidR="005F69D2">
        <w:rPr>
          <w:rFonts w:ascii="Arial" w:hAnsi="Arial" w:cs="Arial"/>
          <w:sz w:val="28"/>
          <w:szCs w:val="28"/>
        </w:rPr>
        <w:t>,</w:t>
      </w:r>
      <w:r w:rsidRPr="0075291E">
        <w:rPr>
          <w:rFonts w:ascii="Arial" w:hAnsi="Arial" w:cs="Arial"/>
          <w:sz w:val="28"/>
          <w:szCs w:val="28"/>
        </w:rPr>
        <w:t xml:space="preserve"> un paese emblematico, </w:t>
      </w:r>
      <w:r w:rsidRPr="005F69D2">
        <w:rPr>
          <w:rFonts w:ascii="Arial" w:hAnsi="Arial" w:cs="Arial"/>
          <w:sz w:val="28"/>
          <w:szCs w:val="28"/>
        </w:rPr>
        <w:t xml:space="preserve">di </w:t>
      </w:r>
      <w:r w:rsidRPr="005F69D2">
        <w:rPr>
          <w:rFonts w:ascii="Arial" w:hAnsi="Arial" w:cs="Arial"/>
          <w:b/>
          <w:sz w:val="28"/>
          <w:szCs w:val="28"/>
        </w:rPr>
        <w:t>330</w:t>
      </w:r>
      <w:r w:rsidRPr="005F69D2">
        <w:rPr>
          <w:rFonts w:ascii="Arial" w:hAnsi="Arial" w:cs="Arial"/>
          <w:sz w:val="28"/>
          <w:szCs w:val="28"/>
        </w:rPr>
        <w:t xml:space="preserve"> abitanti a confronto degli oltre </w:t>
      </w:r>
      <w:r w:rsidRPr="005F69D2">
        <w:rPr>
          <w:rFonts w:ascii="Arial" w:hAnsi="Arial" w:cs="Arial"/>
          <w:b/>
          <w:sz w:val="28"/>
          <w:szCs w:val="28"/>
        </w:rPr>
        <w:t>1.800</w:t>
      </w:r>
      <w:r w:rsidRPr="005F69D2">
        <w:rPr>
          <w:rFonts w:ascii="Arial" w:hAnsi="Arial" w:cs="Arial"/>
          <w:sz w:val="28"/>
          <w:szCs w:val="28"/>
        </w:rPr>
        <w:t xml:space="preserve"> degli inizi del </w:t>
      </w:r>
      <w:r w:rsidR="005F69D2" w:rsidRPr="005F69D2">
        <w:rPr>
          <w:rFonts w:ascii="Arial" w:hAnsi="Arial" w:cs="Arial"/>
          <w:sz w:val="28"/>
          <w:szCs w:val="28"/>
        </w:rPr>
        <w:t>’</w:t>
      </w:r>
      <w:r w:rsidRPr="005F69D2">
        <w:rPr>
          <w:rFonts w:ascii="Arial" w:hAnsi="Arial" w:cs="Arial"/>
          <w:sz w:val="28"/>
          <w:szCs w:val="28"/>
        </w:rPr>
        <w:t>900</w:t>
      </w:r>
      <w:r w:rsidRPr="0075291E">
        <w:rPr>
          <w:rFonts w:ascii="Arial" w:hAnsi="Arial" w:cs="Arial"/>
          <w:sz w:val="28"/>
          <w:szCs w:val="28"/>
        </w:rPr>
        <w:t xml:space="preserve">, simbolo di una condizione che sta per raggiungere </w:t>
      </w:r>
      <w:r>
        <w:rPr>
          <w:rFonts w:ascii="Arial" w:hAnsi="Arial" w:cs="Arial"/>
          <w:sz w:val="28"/>
          <w:szCs w:val="28"/>
        </w:rPr>
        <w:t xml:space="preserve">limiti estremi e di non ritorno e </w:t>
      </w:r>
      <w:r w:rsidRPr="0075291E">
        <w:rPr>
          <w:rFonts w:ascii="Arial" w:hAnsi="Arial" w:cs="Arial"/>
          <w:sz w:val="28"/>
          <w:szCs w:val="28"/>
        </w:rPr>
        <w:t>che sembra rappresentare una condanna, un destino segnato. Frequentando da molti anni questa terra</w:t>
      </w:r>
      <w:r w:rsidR="005F69D2">
        <w:rPr>
          <w:rFonts w:ascii="Arial" w:hAnsi="Arial" w:cs="Arial"/>
          <w:sz w:val="28"/>
          <w:szCs w:val="28"/>
        </w:rPr>
        <w:t>,</w:t>
      </w:r>
      <w:r w:rsidRPr="0075291E">
        <w:rPr>
          <w:rFonts w:ascii="Arial" w:hAnsi="Arial" w:cs="Arial"/>
          <w:sz w:val="28"/>
          <w:szCs w:val="28"/>
        </w:rPr>
        <w:t xml:space="preserve"> posso affermare che tale condizione può e deve essere vista come un’opportunità: una terra dove si sono realizzati più spazi, un vuoto da abitare, un tempo sospeso e lento, base per costruire un</w:t>
      </w:r>
      <w:r w:rsidR="00D11DE0">
        <w:rPr>
          <w:rFonts w:ascii="Arial" w:hAnsi="Arial" w:cs="Arial"/>
          <w:sz w:val="28"/>
          <w:szCs w:val="28"/>
        </w:rPr>
        <w:t>a</w:t>
      </w:r>
      <w:r w:rsidRPr="0075291E">
        <w:rPr>
          <w:rFonts w:ascii="Arial" w:hAnsi="Arial" w:cs="Arial"/>
          <w:sz w:val="28"/>
          <w:szCs w:val="28"/>
        </w:rPr>
        <w:t xml:space="preserve"> nuova qualità della vita.</w:t>
      </w:r>
    </w:p>
    <w:p w:rsidR="003538F3" w:rsidRDefault="004908E5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Cairano 7X  </w:t>
      </w:r>
      <w:r w:rsidR="003538F3">
        <w:rPr>
          <w:rFonts w:ascii="Arial" w:hAnsi="Arial" w:cs="Arial"/>
          <w:sz w:val="28"/>
          <w:szCs w:val="28"/>
        </w:rPr>
        <w:t xml:space="preserve">è un festival dell’aria, della bellezza, della fatica della salita, un percorso </w:t>
      </w:r>
      <w:r w:rsidR="00CD14B4">
        <w:rPr>
          <w:rFonts w:ascii="Arial" w:hAnsi="Arial" w:cs="Arial"/>
          <w:sz w:val="28"/>
          <w:szCs w:val="28"/>
        </w:rPr>
        <w:t>di guarigione, un invito al viaggio</w:t>
      </w:r>
      <w:r w:rsidR="002A3C50">
        <w:rPr>
          <w:rFonts w:ascii="Arial" w:hAnsi="Arial" w:cs="Arial"/>
          <w:sz w:val="28"/>
          <w:szCs w:val="28"/>
        </w:rPr>
        <w:t>,</w:t>
      </w:r>
      <w:r w:rsidR="003538F3">
        <w:rPr>
          <w:rFonts w:ascii="Arial" w:hAnsi="Arial" w:cs="Arial"/>
          <w:sz w:val="28"/>
          <w:szCs w:val="28"/>
        </w:rPr>
        <w:t xml:space="preserve"> per un tempo scelto</w:t>
      </w:r>
      <w:r w:rsidR="00E66800">
        <w:rPr>
          <w:rFonts w:ascii="Arial" w:hAnsi="Arial" w:cs="Arial"/>
          <w:sz w:val="28"/>
          <w:szCs w:val="28"/>
        </w:rPr>
        <w:t xml:space="preserve"> </w:t>
      </w:r>
      <w:r w:rsidR="005F69D2">
        <w:rPr>
          <w:rFonts w:ascii="Arial" w:hAnsi="Arial" w:cs="Arial"/>
          <w:sz w:val="28"/>
          <w:szCs w:val="28"/>
        </w:rPr>
        <w:t xml:space="preserve">(fine luglio - </w:t>
      </w:r>
      <w:r w:rsidR="00E66800">
        <w:rPr>
          <w:rFonts w:ascii="Arial" w:hAnsi="Arial" w:cs="Arial"/>
          <w:sz w:val="28"/>
          <w:szCs w:val="28"/>
        </w:rPr>
        <w:t>prima decina di agosto</w:t>
      </w:r>
      <w:r w:rsidR="005F69D2">
        <w:rPr>
          <w:rFonts w:ascii="Arial" w:hAnsi="Arial" w:cs="Arial"/>
          <w:sz w:val="28"/>
          <w:szCs w:val="28"/>
        </w:rPr>
        <w:t>)</w:t>
      </w:r>
      <w:r w:rsidR="002A3C50">
        <w:rPr>
          <w:rFonts w:ascii="Arial" w:hAnsi="Arial" w:cs="Arial"/>
          <w:sz w:val="28"/>
          <w:szCs w:val="28"/>
        </w:rPr>
        <w:t>,</w:t>
      </w:r>
      <w:r w:rsidR="003538F3">
        <w:rPr>
          <w:rFonts w:ascii="Arial" w:hAnsi="Arial" w:cs="Arial"/>
          <w:sz w:val="28"/>
          <w:szCs w:val="28"/>
        </w:rPr>
        <w:t xml:space="preserve"> in un luogo da abitare e farsi abitare</w:t>
      </w:r>
      <w:r w:rsidR="005F69D2">
        <w:rPr>
          <w:rFonts w:ascii="Arial" w:hAnsi="Arial" w:cs="Arial"/>
          <w:sz w:val="28"/>
          <w:szCs w:val="28"/>
        </w:rPr>
        <w:t>:</w:t>
      </w:r>
      <w:r w:rsidR="003538F3">
        <w:rPr>
          <w:rFonts w:ascii="Arial" w:hAnsi="Arial" w:cs="Arial"/>
          <w:sz w:val="28"/>
          <w:szCs w:val="28"/>
        </w:rPr>
        <w:t xml:space="preserve"> quest’anno celebra la sua settima edizione.</w:t>
      </w:r>
    </w:p>
    <w:p w:rsidR="005C6B6B" w:rsidRDefault="005C6B6B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prima edizione di Cairano 7X fu </w:t>
      </w:r>
      <w:r w:rsidR="00A961B3">
        <w:rPr>
          <w:rFonts w:ascii="Arial" w:hAnsi="Arial" w:cs="Arial"/>
          <w:sz w:val="28"/>
          <w:szCs w:val="28"/>
        </w:rPr>
        <w:t>pensata</w:t>
      </w:r>
      <w:r w:rsidR="00704446">
        <w:rPr>
          <w:rFonts w:ascii="Arial" w:hAnsi="Arial" w:cs="Arial"/>
          <w:sz w:val="28"/>
          <w:szCs w:val="28"/>
        </w:rPr>
        <w:t xml:space="preserve"> e</w:t>
      </w:r>
      <w:r w:rsidR="005D3A56">
        <w:rPr>
          <w:rFonts w:ascii="Arial" w:hAnsi="Arial" w:cs="Arial"/>
          <w:sz w:val="28"/>
          <w:szCs w:val="28"/>
        </w:rPr>
        <w:t>d</w:t>
      </w:r>
      <w:r w:rsidR="00704446">
        <w:rPr>
          <w:rFonts w:ascii="Arial" w:hAnsi="Arial" w:cs="Arial"/>
          <w:sz w:val="28"/>
          <w:szCs w:val="28"/>
        </w:rPr>
        <w:t xml:space="preserve"> organizzata</w:t>
      </w:r>
      <w:r w:rsidR="00A961B3">
        <w:rPr>
          <w:rFonts w:ascii="Arial" w:hAnsi="Arial" w:cs="Arial"/>
          <w:sz w:val="28"/>
          <w:szCs w:val="28"/>
        </w:rPr>
        <w:t xml:space="preserve"> dalla Comunità Provvisoria</w:t>
      </w:r>
      <w:r w:rsidR="005D3A56">
        <w:rPr>
          <w:rFonts w:ascii="Arial" w:hAnsi="Arial" w:cs="Arial"/>
          <w:sz w:val="28"/>
          <w:szCs w:val="28"/>
        </w:rPr>
        <w:t>,</w:t>
      </w:r>
      <w:r w:rsidR="004F33C9">
        <w:rPr>
          <w:rFonts w:ascii="Arial" w:hAnsi="Arial" w:cs="Arial"/>
          <w:sz w:val="28"/>
          <w:szCs w:val="28"/>
        </w:rPr>
        <w:t xml:space="preserve"> </w:t>
      </w:r>
      <w:r w:rsidR="005D3A56">
        <w:rPr>
          <w:rFonts w:ascii="Arial" w:hAnsi="Arial" w:cs="Arial"/>
          <w:sz w:val="28"/>
          <w:szCs w:val="28"/>
        </w:rPr>
        <w:t xml:space="preserve">un </w:t>
      </w:r>
      <w:r w:rsidR="005D3A56" w:rsidRPr="005D3A56">
        <w:rPr>
          <w:rFonts w:ascii="Arial" w:hAnsi="Arial" w:cs="Arial"/>
          <w:sz w:val="28"/>
          <w:szCs w:val="28"/>
        </w:rPr>
        <w:t>gruppo di visionari che ne intuì le straordinarie potenzialità che per la sua condizione di isolamento e bellezza poteva rappresentare un punto di riferimento per  tutto il territorio irpino</w:t>
      </w:r>
      <w:r w:rsidR="00F072CA">
        <w:rPr>
          <w:rFonts w:ascii="Arial" w:hAnsi="Arial" w:cs="Arial"/>
          <w:sz w:val="28"/>
          <w:szCs w:val="28"/>
        </w:rPr>
        <w:t>,</w:t>
      </w:r>
      <w:r w:rsidR="005D3A56" w:rsidRPr="005D3A56">
        <w:rPr>
          <w:rFonts w:ascii="Arial" w:hAnsi="Arial" w:cs="Arial"/>
          <w:sz w:val="28"/>
          <w:szCs w:val="28"/>
        </w:rPr>
        <w:t xml:space="preserve"> </w:t>
      </w:r>
      <w:r w:rsidR="00F072CA">
        <w:rPr>
          <w:rFonts w:ascii="Arial" w:hAnsi="Arial" w:cs="Arial"/>
          <w:sz w:val="28"/>
          <w:szCs w:val="28"/>
        </w:rPr>
        <w:t>t</w:t>
      </w:r>
      <w:r w:rsidR="005D3A56">
        <w:rPr>
          <w:rFonts w:ascii="Arial" w:hAnsi="Arial" w:cs="Arial"/>
          <w:sz w:val="28"/>
          <w:szCs w:val="28"/>
        </w:rPr>
        <w:t xml:space="preserve">ra i fondatori  Angelo Verderosa che </w:t>
      </w:r>
      <w:r w:rsidR="00F072CA">
        <w:rPr>
          <w:rFonts w:ascii="Arial" w:hAnsi="Arial" w:cs="Arial"/>
          <w:sz w:val="28"/>
          <w:szCs w:val="28"/>
        </w:rPr>
        <w:t xml:space="preserve">oggi </w:t>
      </w:r>
      <w:bookmarkStart w:id="0" w:name="_GoBack"/>
      <w:bookmarkEnd w:id="0"/>
      <w:r w:rsidR="005D3A56">
        <w:rPr>
          <w:rFonts w:ascii="Arial" w:hAnsi="Arial" w:cs="Arial"/>
          <w:sz w:val="28"/>
          <w:szCs w:val="28"/>
        </w:rPr>
        <w:t>rappresenta la continuità di quell’esperienza</w:t>
      </w:r>
      <w:r w:rsidR="00704446">
        <w:rPr>
          <w:rFonts w:ascii="Arial" w:hAnsi="Arial" w:cs="Arial"/>
          <w:sz w:val="28"/>
          <w:szCs w:val="28"/>
        </w:rPr>
        <w:t>,</w:t>
      </w:r>
      <w:r w:rsidR="00A961B3">
        <w:rPr>
          <w:rFonts w:ascii="Arial" w:hAnsi="Arial" w:cs="Arial"/>
          <w:sz w:val="28"/>
          <w:szCs w:val="28"/>
        </w:rPr>
        <w:t xml:space="preserve"> da Franco Armi</w:t>
      </w:r>
      <w:r w:rsidR="00D11DE0">
        <w:rPr>
          <w:rFonts w:ascii="Arial" w:hAnsi="Arial" w:cs="Arial"/>
          <w:sz w:val="28"/>
          <w:szCs w:val="28"/>
        </w:rPr>
        <w:t>nio che fin dall’inizio reg</w:t>
      </w:r>
      <w:r w:rsidR="00A961B3">
        <w:rPr>
          <w:rFonts w:ascii="Arial" w:hAnsi="Arial" w:cs="Arial"/>
          <w:sz w:val="28"/>
          <w:szCs w:val="28"/>
        </w:rPr>
        <w:t>alò parole feconde</w:t>
      </w:r>
      <w:r w:rsidR="00704446">
        <w:rPr>
          <w:rFonts w:ascii="Arial" w:hAnsi="Arial" w:cs="Arial"/>
          <w:sz w:val="28"/>
          <w:szCs w:val="28"/>
        </w:rPr>
        <w:t xml:space="preserve"> e ancora fuoco centrale da dove ripartire e confrontarsi</w:t>
      </w:r>
      <w:r w:rsidR="00152660">
        <w:rPr>
          <w:rFonts w:ascii="Arial" w:hAnsi="Arial" w:cs="Arial"/>
          <w:sz w:val="28"/>
          <w:szCs w:val="28"/>
        </w:rPr>
        <w:t xml:space="preserve">, </w:t>
      </w:r>
      <w:r w:rsidR="00A961B3">
        <w:rPr>
          <w:rFonts w:ascii="Arial" w:hAnsi="Arial" w:cs="Arial"/>
          <w:sz w:val="28"/>
          <w:szCs w:val="28"/>
        </w:rPr>
        <w:t>dal sostegno</w:t>
      </w:r>
      <w:r w:rsidR="00704446">
        <w:rPr>
          <w:rFonts w:ascii="Arial" w:hAnsi="Arial" w:cs="Arial"/>
          <w:sz w:val="28"/>
          <w:szCs w:val="28"/>
        </w:rPr>
        <w:t xml:space="preserve"> e </w:t>
      </w:r>
      <w:r w:rsidR="005F69D2">
        <w:rPr>
          <w:rFonts w:ascii="Arial" w:hAnsi="Arial" w:cs="Arial"/>
          <w:sz w:val="28"/>
          <w:szCs w:val="28"/>
        </w:rPr>
        <w:t xml:space="preserve">dalla </w:t>
      </w:r>
      <w:r w:rsidR="00704446">
        <w:rPr>
          <w:rFonts w:ascii="Arial" w:hAnsi="Arial" w:cs="Arial"/>
          <w:sz w:val="28"/>
          <w:szCs w:val="28"/>
        </w:rPr>
        <w:t>convinta partecipazione</w:t>
      </w:r>
      <w:r w:rsidR="00A961B3">
        <w:rPr>
          <w:rFonts w:ascii="Arial" w:hAnsi="Arial" w:cs="Arial"/>
          <w:sz w:val="28"/>
          <w:szCs w:val="28"/>
        </w:rPr>
        <w:t xml:space="preserve"> del </w:t>
      </w:r>
      <w:r w:rsidR="00A961B3">
        <w:rPr>
          <w:rFonts w:ascii="Arial" w:hAnsi="Arial" w:cs="Arial"/>
          <w:sz w:val="28"/>
          <w:szCs w:val="28"/>
        </w:rPr>
        <w:lastRenderedPageBreak/>
        <w:t>sindaco di Cairano</w:t>
      </w:r>
      <w:r w:rsidR="005F69D2">
        <w:rPr>
          <w:rFonts w:ascii="Arial" w:hAnsi="Arial" w:cs="Arial"/>
          <w:sz w:val="28"/>
          <w:szCs w:val="28"/>
        </w:rPr>
        <w:t>,</w:t>
      </w:r>
      <w:r w:rsidR="00A961B3">
        <w:rPr>
          <w:rFonts w:ascii="Arial" w:hAnsi="Arial" w:cs="Arial"/>
          <w:sz w:val="28"/>
          <w:szCs w:val="28"/>
        </w:rPr>
        <w:t xml:space="preserve"> Luigi D’</w:t>
      </w:r>
      <w:r w:rsidR="00704446">
        <w:rPr>
          <w:rFonts w:ascii="Arial" w:hAnsi="Arial" w:cs="Arial"/>
          <w:sz w:val="28"/>
          <w:szCs w:val="28"/>
        </w:rPr>
        <w:t>A</w:t>
      </w:r>
      <w:r w:rsidR="00A961B3">
        <w:rPr>
          <w:rFonts w:ascii="Arial" w:hAnsi="Arial" w:cs="Arial"/>
          <w:sz w:val="28"/>
          <w:szCs w:val="28"/>
        </w:rPr>
        <w:t>ngelis</w:t>
      </w:r>
      <w:r w:rsidR="005F69D2">
        <w:rPr>
          <w:rFonts w:ascii="Arial" w:hAnsi="Arial" w:cs="Arial"/>
          <w:sz w:val="28"/>
          <w:szCs w:val="28"/>
        </w:rPr>
        <w:t>,</w:t>
      </w:r>
      <w:r w:rsidR="00704446">
        <w:rPr>
          <w:rFonts w:ascii="Arial" w:hAnsi="Arial" w:cs="Arial"/>
          <w:sz w:val="28"/>
          <w:szCs w:val="28"/>
        </w:rPr>
        <w:t xml:space="preserve"> che ancora oggi con lo stesso entusiasmo coltiva il sogno e dalla Pro Loco.</w:t>
      </w:r>
    </w:p>
    <w:p w:rsidR="003538F3" w:rsidRDefault="003538F3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condizione di deserto abitato che caratterizza Cairano </w:t>
      </w:r>
      <w:r w:rsidR="00E66800">
        <w:rPr>
          <w:rFonts w:ascii="Arial" w:hAnsi="Arial" w:cs="Arial"/>
          <w:sz w:val="28"/>
          <w:szCs w:val="28"/>
        </w:rPr>
        <w:t xml:space="preserve">è una grande opportunità per </w:t>
      </w:r>
      <w:r w:rsidR="00E429A1">
        <w:rPr>
          <w:rFonts w:ascii="Arial" w:hAnsi="Arial" w:cs="Arial"/>
          <w:sz w:val="28"/>
          <w:szCs w:val="28"/>
        </w:rPr>
        <w:t xml:space="preserve">abitare gli spazi vuoti </w:t>
      </w:r>
      <w:r w:rsidR="002A3C50">
        <w:rPr>
          <w:rFonts w:ascii="Arial" w:hAnsi="Arial" w:cs="Arial"/>
          <w:sz w:val="28"/>
          <w:szCs w:val="28"/>
        </w:rPr>
        <w:t>dove è possibile condividere</w:t>
      </w:r>
      <w:r w:rsidR="00D11DE0">
        <w:rPr>
          <w:rFonts w:ascii="Arial" w:hAnsi="Arial" w:cs="Arial"/>
          <w:sz w:val="28"/>
          <w:szCs w:val="28"/>
        </w:rPr>
        <w:t xml:space="preserve"> </w:t>
      </w:r>
      <w:r w:rsidR="002A3C50">
        <w:rPr>
          <w:rFonts w:ascii="Arial" w:hAnsi="Arial" w:cs="Arial"/>
          <w:sz w:val="28"/>
          <w:szCs w:val="28"/>
        </w:rPr>
        <w:t xml:space="preserve">e </w:t>
      </w:r>
      <w:r w:rsidR="005F69D2">
        <w:rPr>
          <w:rFonts w:ascii="Arial" w:hAnsi="Arial" w:cs="Arial"/>
          <w:sz w:val="28"/>
          <w:szCs w:val="28"/>
        </w:rPr>
        <w:t>conversare piacevolmente</w:t>
      </w:r>
      <w:r w:rsidR="002A3C50">
        <w:rPr>
          <w:rFonts w:ascii="Arial" w:hAnsi="Arial" w:cs="Arial"/>
          <w:sz w:val="28"/>
          <w:szCs w:val="28"/>
        </w:rPr>
        <w:t>, dove il tempo si riposa e lo spazio si distende in una danza lieve.</w:t>
      </w:r>
    </w:p>
    <w:p w:rsidR="004908E5" w:rsidRDefault="00E66800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Dopo </w:t>
      </w:r>
      <w:r w:rsidR="004908E5">
        <w:rPr>
          <w:rFonts w:ascii="Arial" w:hAnsi="Arial" w:cs="Arial"/>
          <w:sz w:val="28"/>
          <w:szCs w:val="28"/>
        </w:rPr>
        <w:t>il successo della pas</w:t>
      </w:r>
      <w:r>
        <w:rPr>
          <w:rFonts w:ascii="Arial" w:hAnsi="Arial" w:cs="Arial"/>
          <w:sz w:val="28"/>
          <w:szCs w:val="28"/>
        </w:rPr>
        <w:t xml:space="preserve">sata stagione </w:t>
      </w:r>
      <w:r w:rsidR="004908E5">
        <w:rPr>
          <w:rFonts w:ascii="Arial" w:hAnsi="Arial" w:cs="Arial"/>
          <w:sz w:val="28"/>
          <w:szCs w:val="28"/>
        </w:rPr>
        <w:t xml:space="preserve">del concorso </w:t>
      </w:r>
      <w:r w:rsidR="004908E5" w:rsidRPr="005F69D2">
        <w:rPr>
          <w:rFonts w:ascii="Arial" w:hAnsi="Arial" w:cs="Arial"/>
          <w:i/>
          <w:sz w:val="28"/>
          <w:szCs w:val="28"/>
        </w:rPr>
        <w:t>Cairano fiorito</w:t>
      </w:r>
      <w:r w:rsidR="004908E5">
        <w:rPr>
          <w:rFonts w:ascii="Arial" w:hAnsi="Arial" w:cs="Arial"/>
          <w:sz w:val="28"/>
          <w:szCs w:val="28"/>
        </w:rPr>
        <w:t>, grazie alla partecipazione e all’ingegnosità di molti Cairanesi che realizzarono spazi fioriti di straordinaria bellezza, il te</w:t>
      </w:r>
      <w:r>
        <w:rPr>
          <w:rFonts w:ascii="Arial" w:hAnsi="Arial" w:cs="Arial"/>
          <w:sz w:val="28"/>
          <w:szCs w:val="28"/>
        </w:rPr>
        <w:t>ma scelto per l’edizione 2015 è legato a una ricerca di narrazione all’interno dell’universo giardini.</w:t>
      </w:r>
    </w:p>
    <w:p w:rsidR="004908E5" w:rsidRDefault="004908E5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Cairano 7</w:t>
      </w:r>
      <w:r w:rsidR="002A3C50">
        <w:rPr>
          <w:rFonts w:ascii="Arial" w:hAnsi="Arial" w:cs="Arial"/>
          <w:sz w:val="28"/>
          <w:szCs w:val="28"/>
        </w:rPr>
        <w:t>X</w:t>
      </w:r>
      <w:r>
        <w:rPr>
          <w:rFonts w:ascii="Arial" w:hAnsi="Arial" w:cs="Arial"/>
          <w:sz w:val="28"/>
          <w:szCs w:val="28"/>
        </w:rPr>
        <w:t xml:space="preserve"> </w:t>
      </w:r>
      <w:r w:rsidR="00820124">
        <w:rPr>
          <w:rFonts w:ascii="Arial" w:hAnsi="Arial" w:cs="Arial"/>
          <w:sz w:val="28"/>
          <w:szCs w:val="28"/>
        </w:rPr>
        <w:t xml:space="preserve">sette </w:t>
      </w:r>
      <w:r>
        <w:rPr>
          <w:rFonts w:ascii="Arial" w:hAnsi="Arial" w:cs="Arial"/>
          <w:sz w:val="28"/>
          <w:szCs w:val="28"/>
        </w:rPr>
        <w:t>i giardini narranti dove si coltivano i Siensi dell’intelletto</w:t>
      </w:r>
      <w:r w:rsidR="002A3C50">
        <w:rPr>
          <w:rFonts w:ascii="Arial" w:hAnsi="Arial" w:cs="Arial"/>
          <w:sz w:val="28"/>
          <w:szCs w:val="28"/>
        </w:rPr>
        <w:t xml:space="preserve"> è il tema scelto per l’edizione 2015.</w:t>
      </w:r>
    </w:p>
    <w:p w:rsidR="004F7879" w:rsidRDefault="002A3C50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giardini </w:t>
      </w:r>
      <w:r w:rsidR="00E66800">
        <w:rPr>
          <w:rFonts w:ascii="Arial" w:hAnsi="Arial" w:cs="Arial"/>
          <w:sz w:val="28"/>
          <w:szCs w:val="28"/>
        </w:rPr>
        <w:t xml:space="preserve">oltre alla bellezza </w:t>
      </w:r>
      <w:r w:rsidR="004F7879">
        <w:rPr>
          <w:rFonts w:ascii="Arial" w:hAnsi="Arial" w:cs="Arial"/>
          <w:sz w:val="28"/>
          <w:szCs w:val="28"/>
        </w:rPr>
        <w:t>cercano narrazioni</w:t>
      </w:r>
      <w:r w:rsidR="00E66800">
        <w:rPr>
          <w:rFonts w:ascii="Arial" w:hAnsi="Arial" w:cs="Arial"/>
          <w:sz w:val="28"/>
          <w:szCs w:val="28"/>
        </w:rPr>
        <w:t xml:space="preserve"> da condividere, parole, suoni, danza</w:t>
      </w:r>
      <w:r w:rsidR="004F7879">
        <w:rPr>
          <w:rFonts w:ascii="Arial" w:hAnsi="Arial" w:cs="Arial"/>
          <w:sz w:val="28"/>
          <w:szCs w:val="28"/>
        </w:rPr>
        <w:t>, colori</w:t>
      </w:r>
      <w:r w:rsidR="00E66800">
        <w:rPr>
          <w:rFonts w:ascii="Arial" w:hAnsi="Arial" w:cs="Arial"/>
          <w:sz w:val="28"/>
          <w:szCs w:val="28"/>
        </w:rPr>
        <w:t xml:space="preserve"> e silenzi</w:t>
      </w:r>
      <w:r w:rsidR="004F7879">
        <w:rPr>
          <w:rFonts w:ascii="Arial" w:hAnsi="Arial" w:cs="Arial"/>
          <w:sz w:val="28"/>
          <w:szCs w:val="28"/>
        </w:rPr>
        <w:t>.</w:t>
      </w:r>
    </w:p>
    <w:p w:rsidR="003538F3" w:rsidRPr="00F57AD0" w:rsidRDefault="00F57AD0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Nel suo </w:t>
      </w:r>
      <w:r w:rsidR="004F7879">
        <w:rPr>
          <w:rFonts w:ascii="Arial" w:hAnsi="Arial" w:cs="Arial"/>
          <w:sz w:val="28"/>
          <w:szCs w:val="28"/>
        </w:rPr>
        <w:t>ultimo libro</w:t>
      </w:r>
      <w:r>
        <w:rPr>
          <w:rFonts w:ascii="Arial" w:hAnsi="Arial" w:cs="Arial"/>
          <w:sz w:val="28"/>
          <w:szCs w:val="28"/>
        </w:rPr>
        <w:t xml:space="preserve">, </w:t>
      </w:r>
      <w:r w:rsidR="004F7879" w:rsidRPr="00F57AD0">
        <w:rPr>
          <w:rFonts w:ascii="Arial" w:hAnsi="Arial" w:cs="Arial"/>
          <w:i/>
          <w:sz w:val="28"/>
          <w:szCs w:val="28"/>
        </w:rPr>
        <w:t>Il paese dei coppoloni</w:t>
      </w:r>
      <w:r>
        <w:rPr>
          <w:rFonts w:ascii="Arial" w:hAnsi="Arial" w:cs="Arial"/>
          <w:sz w:val="28"/>
          <w:szCs w:val="28"/>
        </w:rPr>
        <w:t>,</w:t>
      </w:r>
      <w:r w:rsidR="004F7879">
        <w:rPr>
          <w:rFonts w:ascii="Arial" w:hAnsi="Arial" w:cs="Arial"/>
          <w:sz w:val="28"/>
          <w:szCs w:val="28"/>
        </w:rPr>
        <w:t xml:space="preserve"> finalista al premio Strega</w:t>
      </w:r>
      <w:r>
        <w:rPr>
          <w:rFonts w:ascii="Arial" w:hAnsi="Arial" w:cs="Arial"/>
          <w:sz w:val="28"/>
          <w:szCs w:val="28"/>
        </w:rPr>
        <w:t>,</w:t>
      </w:r>
      <w:r w:rsidR="004F787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Vinicio Capossela </w:t>
      </w:r>
      <w:r w:rsidR="004F7879">
        <w:rPr>
          <w:rFonts w:ascii="Arial" w:hAnsi="Arial" w:cs="Arial"/>
          <w:sz w:val="28"/>
          <w:szCs w:val="28"/>
        </w:rPr>
        <w:t xml:space="preserve">così descrive questo luogo: </w:t>
      </w:r>
      <w:r w:rsidRPr="00F57AD0">
        <w:rPr>
          <w:rFonts w:ascii="Arial" w:hAnsi="Arial" w:cs="Arial"/>
          <w:sz w:val="28"/>
          <w:szCs w:val="28"/>
        </w:rPr>
        <w:t>«</w:t>
      </w:r>
      <w:r w:rsidR="004F7879" w:rsidRPr="00F57AD0">
        <w:rPr>
          <w:rFonts w:ascii="Arial" w:hAnsi="Arial" w:cs="Arial"/>
          <w:sz w:val="28"/>
          <w:szCs w:val="28"/>
        </w:rPr>
        <w:t>In mezzo alla valle si alza un solo monte, che ha tutti gli altri offre la sua erta. Tra tutti sta in alto, vantato sul dirupo. Nel buio è il lume più vicino al cielo. Lassù, come una stella polare, eccolo, orientante, il paese dei coppoloni…Tutti  lo vedono ma nessuno ci va</w:t>
      </w:r>
      <w:r w:rsidR="00152660" w:rsidRPr="00F57AD0">
        <w:rPr>
          <w:rFonts w:ascii="Arial" w:hAnsi="Arial" w:cs="Arial"/>
          <w:sz w:val="28"/>
          <w:szCs w:val="28"/>
        </w:rPr>
        <w:t>..</w:t>
      </w:r>
      <w:r w:rsidR="004F7879" w:rsidRPr="00F57AD0">
        <w:rPr>
          <w:rFonts w:ascii="Arial" w:hAnsi="Arial" w:cs="Arial"/>
          <w:sz w:val="28"/>
          <w:szCs w:val="28"/>
        </w:rPr>
        <w:t>.</w:t>
      </w:r>
      <w:r w:rsidR="00152660" w:rsidRPr="00F57AD0">
        <w:rPr>
          <w:rFonts w:ascii="Arial" w:hAnsi="Arial" w:cs="Arial"/>
          <w:sz w:val="28"/>
          <w:szCs w:val="28"/>
        </w:rPr>
        <w:t>Credono alle storie e se le inventano. Coltivano i Siensi dell’intelletto nella rupe, in forma di mosconi, poi li prendono e li vendono a cassette</w:t>
      </w:r>
      <w:r w:rsidRPr="00F57AD0">
        <w:rPr>
          <w:rFonts w:ascii="Arial" w:hAnsi="Arial" w:cs="Arial"/>
          <w:sz w:val="28"/>
          <w:szCs w:val="28"/>
        </w:rPr>
        <w:t>».</w:t>
      </w:r>
      <w:r w:rsidR="0066390B" w:rsidRPr="00F57AD0">
        <w:rPr>
          <w:rFonts w:ascii="Arial" w:hAnsi="Arial" w:cs="Arial"/>
          <w:sz w:val="28"/>
          <w:szCs w:val="28"/>
        </w:rPr>
        <w:t xml:space="preserve"> </w:t>
      </w:r>
    </w:p>
    <w:p w:rsidR="0075291E" w:rsidRPr="0075291E" w:rsidRDefault="0075291E" w:rsidP="0075291E">
      <w:pPr>
        <w:jc w:val="both"/>
        <w:rPr>
          <w:rFonts w:ascii="Arial" w:hAnsi="Arial" w:cs="Arial"/>
          <w:sz w:val="28"/>
          <w:szCs w:val="28"/>
        </w:rPr>
      </w:pPr>
      <w:r w:rsidRPr="0075291E">
        <w:rPr>
          <w:rFonts w:ascii="Arial" w:hAnsi="Arial" w:cs="Arial"/>
          <w:sz w:val="28"/>
          <w:szCs w:val="28"/>
        </w:rPr>
        <w:t>A Cairano, il paese dei confini (crocevia tra la Basilicata, la Campania e la Puglia), ci sono più case che abitanti, “c’è l’aria buona e non serve più niente”, c’è la fatica della salita che rende più preziosa la bellezza annusata e abitata.</w:t>
      </w:r>
    </w:p>
    <w:p w:rsidR="0075291E" w:rsidRPr="0075291E" w:rsidRDefault="0075291E" w:rsidP="0075291E">
      <w:pPr>
        <w:jc w:val="both"/>
        <w:rPr>
          <w:rFonts w:ascii="Arial" w:hAnsi="Arial" w:cs="Arial"/>
          <w:sz w:val="28"/>
          <w:szCs w:val="28"/>
        </w:rPr>
      </w:pPr>
      <w:r w:rsidRPr="0075291E">
        <w:rPr>
          <w:rFonts w:ascii="Arial" w:hAnsi="Arial" w:cs="Arial"/>
          <w:sz w:val="28"/>
          <w:szCs w:val="28"/>
        </w:rPr>
        <w:t xml:space="preserve">Cairano e l’Alta Irpinia come laboratorio permanente di soluzioni nuove per il </w:t>
      </w:r>
      <w:r w:rsidR="00F57AD0" w:rsidRPr="004F33C9">
        <w:rPr>
          <w:rFonts w:ascii="Arial" w:hAnsi="Arial" w:cs="Arial"/>
          <w:sz w:val="28"/>
          <w:szCs w:val="28"/>
        </w:rPr>
        <w:t>Mezzogiorno</w:t>
      </w:r>
      <w:r w:rsidRPr="0075291E">
        <w:rPr>
          <w:rFonts w:ascii="Arial" w:hAnsi="Arial" w:cs="Arial"/>
          <w:sz w:val="28"/>
          <w:szCs w:val="28"/>
        </w:rPr>
        <w:t xml:space="preserve"> e per l’Europa con la necessità di intercettare la domanda crescente di qualità della vita e dell’avvicinamento alla terra e alla sua coltivazione sostenibile attraverso la </w:t>
      </w:r>
      <w:r w:rsidR="00F57AD0">
        <w:rPr>
          <w:rFonts w:ascii="Arial" w:hAnsi="Arial" w:cs="Arial"/>
          <w:sz w:val="28"/>
          <w:szCs w:val="28"/>
        </w:rPr>
        <w:t xml:space="preserve">sua </w:t>
      </w:r>
      <w:r w:rsidRPr="0075291E">
        <w:rPr>
          <w:rFonts w:ascii="Arial" w:hAnsi="Arial" w:cs="Arial"/>
          <w:sz w:val="28"/>
          <w:szCs w:val="28"/>
        </w:rPr>
        <w:t>difesa e salvaguardia.</w:t>
      </w:r>
    </w:p>
    <w:p w:rsidR="0075291E" w:rsidRPr="0075291E" w:rsidRDefault="0075291E" w:rsidP="0075291E">
      <w:pPr>
        <w:jc w:val="both"/>
        <w:rPr>
          <w:rFonts w:ascii="Arial" w:hAnsi="Arial" w:cs="Arial"/>
          <w:sz w:val="28"/>
          <w:szCs w:val="28"/>
        </w:rPr>
      </w:pPr>
      <w:r w:rsidRPr="0075291E">
        <w:rPr>
          <w:rFonts w:ascii="Arial" w:hAnsi="Arial" w:cs="Arial"/>
          <w:sz w:val="28"/>
          <w:szCs w:val="28"/>
        </w:rPr>
        <w:t xml:space="preserve">Ogni azione che si svilupperà a partire dai trasporti (ferrovia </w:t>
      </w:r>
      <w:r w:rsidRPr="0075291E">
        <w:rPr>
          <w:rFonts w:ascii="Arial" w:hAnsi="Arial" w:cs="Arial"/>
          <w:i/>
          <w:sz w:val="28"/>
          <w:szCs w:val="28"/>
        </w:rPr>
        <w:t>in primis</w:t>
      </w:r>
      <w:r w:rsidR="004F33C9">
        <w:rPr>
          <w:rFonts w:ascii="Arial" w:hAnsi="Arial" w:cs="Arial"/>
          <w:sz w:val="28"/>
          <w:szCs w:val="28"/>
        </w:rPr>
        <w:t xml:space="preserve">) fino ai servizi sanità , </w:t>
      </w:r>
      <w:r w:rsidRPr="0075291E">
        <w:rPr>
          <w:rFonts w:ascii="Arial" w:hAnsi="Arial" w:cs="Arial"/>
          <w:sz w:val="28"/>
          <w:szCs w:val="28"/>
        </w:rPr>
        <w:t xml:space="preserve">istruzione </w:t>
      </w:r>
      <w:r w:rsidR="004F33C9">
        <w:rPr>
          <w:rFonts w:ascii="Arial" w:hAnsi="Arial" w:cs="Arial"/>
          <w:sz w:val="28"/>
          <w:szCs w:val="28"/>
        </w:rPr>
        <w:t xml:space="preserve">e attività culturali </w:t>
      </w:r>
      <w:r w:rsidRPr="0075291E">
        <w:rPr>
          <w:rFonts w:ascii="Arial" w:hAnsi="Arial" w:cs="Arial"/>
          <w:sz w:val="28"/>
          <w:szCs w:val="28"/>
        </w:rPr>
        <w:t xml:space="preserve">deve essere monitorata attraverso il livello </w:t>
      </w:r>
      <w:r w:rsidRPr="0075291E">
        <w:rPr>
          <w:rFonts w:ascii="Arial" w:hAnsi="Arial" w:cs="Arial"/>
          <w:i/>
          <w:sz w:val="28"/>
          <w:szCs w:val="28"/>
        </w:rPr>
        <w:t>felicitante</w:t>
      </w:r>
      <w:r w:rsidRPr="0075291E">
        <w:rPr>
          <w:rFonts w:ascii="Arial" w:hAnsi="Arial" w:cs="Arial"/>
          <w:sz w:val="28"/>
          <w:szCs w:val="28"/>
        </w:rPr>
        <w:t xml:space="preserve"> che può produrre. Dobbiamo essere centrati nella ricerca di tutto quelle azioni che producono livelli alti di </w:t>
      </w:r>
      <w:r w:rsidRPr="00F57AD0">
        <w:rPr>
          <w:rFonts w:ascii="Arial" w:hAnsi="Arial" w:cs="Arial"/>
          <w:i/>
          <w:sz w:val="28"/>
          <w:szCs w:val="28"/>
        </w:rPr>
        <w:t>felicitanza</w:t>
      </w:r>
      <w:r w:rsidR="00F57AD0">
        <w:rPr>
          <w:rFonts w:ascii="Arial" w:hAnsi="Arial" w:cs="Arial"/>
          <w:sz w:val="28"/>
          <w:szCs w:val="28"/>
        </w:rPr>
        <w:t>,</w:t>
      </w:r>
      <w:r w:rsidRPr="0075291E">
        <w:rPr>
          <w:rFonts w:ascii="Arial" w:hAnsi="Arial" w:cs="Arial"/>
          <w:sz w:val="28"/>
          <w:szCs w:val="28"/>
        </w:rPr>
        <w:t xml:space="preserve"> che sono alla base </w:t>
      </w:r>
      <w:r w:rsidRPr="0075291E">
        <w:rPr>
          <w:rFonts w:ascii="Arial" w:hAnsi="Arial" w:cs="Arial"/>
          <w:sz w:val="28"/>
          <w:szCs w:val="28"/>
        </w:rPr>
        <w:lastRenderedPageBreak/>
        <w:t>della creazione di nuovi posti di lavoro</w:t>
      </w:r>
      <w:r w:rsidR="004F33C9">
        <w:rPr>
          <w:rFonts w:ascii="Arial" w:hAnsi="Arial" w:cs="Arial"/>
          <w:sz w:val="28"/>
          <w:szCs w:val="28"/>
        </w:rPr>
        <w:t xml:space="preserve"> dignitosi ed in armonia con la madre terra</w:t>
      </w:r>
      <w:r w:rsidRPr="0075291E">
        <w:rPr>
          <w:rFonts w:ascii="Arial" w:hAnsi="Arial" w:cs="Arial"/>
          <w:sz w:val="28"/>
          <w:szCs w:val="28"/>
        </w:rPr>
        <w:t>.</w:t>
      </w:r>
    </w:p>
    <w:p w:rsidR="0075291E" w:rsidRPr="0075291E" w:rsidRDefault="0075291E" w:rsidP="0075291E">
      <w:pPr>
        <w:jc w:val="both"/>
        <w:rPr>
          <w:rFonts w:ascii="Arial" w:hAnsi="Arial" w:cs="Arial"/>
          <w:sz w:val="28"/>
          <w:szCs w:val="28"/>
        </w:rPr>
      </w:pPr>
      <w:r w:rsidRPr="0075291E">
        <w:rPr>
          <w:rFonts w:ascii="Arial" w:hAnsi="Arial" w:cs="Arial"/>
          <w:sz w:val="28"/>
          <w:szCs w:val="28"/>
        </w:rPr>
        <w:t xml:space="preserve">Bisogna partire dalle persone che abitano l’Alta Irpinia, bisogna impegnarsi nell’ascolto, nei ritmi, nei bisogni, nei sogni per guadagnarsi una relazione, per capire dove i bisogni/sogni si sono bloccati e dove e come possono essere </w:t>
      </w:r>
      <w:r w:rsidR="004F33C9">
        <w:rPr>
          <w:rFonts w:ascii="Arial" w:hAnsi="Arial" w:cs="Arial"/>
          <w:sz w:val="28"/>
          <w:szCs w:val="28"/>
        </w:rPr>
        <w:t>ri</w:t>
      </w:r>
      <w:r w:rsidRPr="0075291E">
        <w:rPr>
          <w:rFonts w:ascii="Arial" w:hAnsi="Arial" w:cs="Arial"/>
          <w:sz w:val="28"/>
          <w:szCs w:val="28"/>
        </w:rPr>
        <w:t>messi in scena.</w:t>
      </w:r>
    </w:p>
    <w:p w:rsidR="0092060C" w:rsidRDefault="0092060C" w:rsidP="0075291E">
      <w:pPr>
        <w:jc w:val="both"/>
        <w:rPr>
          <w:rFonts w:ascii="Arial" w:hAnsi="Arial" w:cs="Arial"/>
          <w:sz w:val="28"/>
          <w:szCs w:val="28"/>
        </w:rPr>
      </w:pPr>
      <w:r w:rsidRPr="0092060C">
        <w:rPr>
          <w:rFonts w:ascii="Arial" w:hAnsi="Arial" w:cs="Arial"/>
          <w:sz w:val="28"/>
          <w:szCs w:val="28"/>
        </w:rPr>
        <w:t>Allora è ora di accettare l’invito ad andare a Cairano perché l</w:t>
      </w:r>
      <w:r>
        <w:rPr>
          <w:rFonts w:ascii="Arial" w:hAnsi="Arial" w:cs="Arial"/>
          <w:sz w:val="28"/>
          <w:szCs w:val="28"/>
        </w:rPr>
        <w:t xml:space="preserve">a distanza e la salita sono </w:t>
      </w:r>
      <w:r w:rsidRPr="0092060C">
        <w:rPr>
          <w:rFonts w:ascii="Arial" w:hAnsi="Arial" w:cs="Arial"/>
          <w:sz w:val="28"/>
          <w:szCs w:val="28"/>
        </w:rPr>
        <w:t xml:space="preserve"> un pretesto per restare </w:t>
      </w:r>
      <w:r>
        <w:rPr>
          <w:rFonts w:ascii="Arial" w:hAnsi="Arial" w:cs="Arial"/>
          <w:sz w:val="28"/>
          <w:szCs w:val="28"/>
        </w:rPr>
        <w:t xml:space="preserve">solo </w:t>
      </w:r>
      <w:r w:rsidRPr="0092060C">
        <w:rPr>
          <w:rFonts w:ascii="Arial" w:hAnsi="Arial" w:cs="Arial"/>
          <w:sz w:val="28"/>
          <w:szCs w:val="28"/>
        </w:rPr>
        <w:t>a guardarlo</w:t>
      </w:r>
      <w:r w:rsidR="00F57AD0">
        <w:rPr>
          <w:rFonts w:ascii="Arial" w:hAnsi="Arial" w:cs="Arial"/>
          <w:sz w:val="28"/>
          <w:szCs w:val="28"/>
        </w:rPr>
        <w:t>,</w:t>
      </w:r>
      <w:r w:rsidRPr="0092060C">
        <w:rPr>
          <w:rFonts w:ascii="Arial" w:hAnsi="Arial" w:cs="Arial"/>
          <w:sz w:val="28"/>
          <w:szCs w:val="28"/>
        </w:rPr>
        <w:t xml:space="preserve"> stupiti dalla sua visione “</w:t>
      </w:r>
      <w:r w:rsidRPr="00F57AD0">
        <w:rPr>
          <w:rFonts w:ascii="Arial" w:hAnsi="Arial" w:cs="Arial"/>
          <w:sz w:val="28"/>
          <w:szCs w:val="28"/>
        </w:rPr>
        <w:t>un meteorite, la schiena di una balena, il profilo di una carezza</w:t>
      </w:r>
      <w:r w:rsidRPr="0092060C">
        <w:rPr>
          <w:rFonts w:ascii="Arial" w:hAnsi="Arial" w:cs="Arial"/>
          <w:sz w:val="28"/>
          <w:szCs w:val="28"/>
        </w:rPr>
        <w:t>”</w:t>
      </w:r>
      <w:r w:rsidR="00F57AD0">
        <w:rPr>
          <w:rFonts w:ascii="Arial" w:hAnsi="Arial" w:cs="Arial"/>
          <w:sz w:val="28"/>
          <w:szCs w:val="28"/>
        </w:rPr>
        <w:t>,</w:t>
      </w:r>
      <w:r w:rsidRPr="0092060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mentre </w:t>
      </w:r>
      <w:r w:rsidR="00F57AD0">
        <w:rPr>
          <w:rFonts w:ascii="Arial" w:hAnsi="Arial" w:cs="Arial"/>
          <w:sz w:val="28"/>
          <w:szCs w:val="28"/>
        </w:rPr>
        <w:t>è</w:t>
      </w:r>
      <w:r>
        <w:rPr>
          <w:rFonts w:ascii="Arial" w:hAnsi="Arial" w:cs="Arial"/>
          <w:sz w:val="28"/>
          <w:szCs w:val="28"/>
        </w:rPr>
        <w:t xml:space="preserve"> necessario portare i nostri corpi in questi luoghi </w:t>
      </w:r>
      <w:r w:rsidRPr="0092060C">
        <w:rPr>
          <w:rFonts w:ascii="Arial" w:hAnsi="Arial" w:cs="Arial"/>
          <w:sz w:val="28"/>
          <w:szCs w:val="28"/>
        </w:rPr>
        <w:t>per scrivere insieme un nuovo testo</w:t>
      </w:r>
      <w:r w:rsidR="00F57AD0">
        <w:rPr>
          <w:rFonts w:ascii="Arial" w:hAnsi="Arial" w:cs="Arial"/>
          <w:sz w:val="28"/>
          <w:szCs w:val="28"/>
        </w:rPr>
        <w:t>,</w:t>
      </w:r>
      <w:r w:rsidRPr="0092060C">
        <w:rPr>
          <w:rFonts w:ascii="Arial" w:hAnsi="Arial" w:cs="Arial"/>
          <w:sz w:val="28"/>
          <w:szCs w:val="28"/>
        </w:rPr>
        <w:t xml:space="preserve"> una narrazione che partendo da Cairano sappia raccontare al mondo la forza e la disperazione di una terra magnifica e dolorante</w:t>
      </w:r>
      <w:r w:rsidR="00F57AD0">
        <w:rPr>
          <w:rFonts w:ascii="Arial" w:hAnsi="Arial" w:cs="Arial"/>
          <w:sz w:val="28"/>
          <w:szCs w:val="28"/>
        </w:rPr>
        <w:t>,</w:t>
      </w:r>
      <w:r w:rsidRPr="0092060C">
        <w:rPr>
          <w:rFonts w:ascii="Arial" w:hAnsi="Arial" w:cs="Arial"/>
          <w:sz w:val="28"/>
          <w:szCs w:val="28"/>
        </w:rPr>
        <w:t xml:space="preserve"> di uno tempo sospeso che si nutre dalle radici delle nuvole che nel paese dei coppoloni sono numerose e cangianti.</w:t>
      </w:r>
    </w:p>
    <w:p w:rsidR="0075291E" w:rsidRDefault="0075291E" w:rsidP="00F57AD0">
      <w:pPr>
        <w:jc w:val="right"/>
        <w:rPr>
          <w:rFonts w:ascii="Arial" w:hAnsi="Arial" w:cs="Arial"/>
          <w:sz w:val="28"/>
          <w:szCs w:val="28"/>
        </w:rPr>
      </w:pPr>
      <w:r w:rsidRPr="0075291E">
        <w:rPr>
          <w:rFonts w:ascii="Arial" w:hAnsi="Arial" w:cs="Arial"/>
          <w:sz w:val="28"/>
          <w:szCs w:val="28"/>
        </w:rPr>
        <w:t>Dario Bavaro</w:t>
      </w:r>
    </w:p>
    <w:p w:rsidR="004F33C9" w:rsidRDefault="004F33C9" w:rsidP="00F57AD0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delegato </w:t>
      </w:r>
      <w:r w:rsidR="00820124">
        <w:rPr>
          <w:rFonts w:ascii="Arial" w:hAnsi="Arial" w:cs="Arial"/>
          <w:sz w:val="28"/>
          <w:szCs w:val="28"/>
        </w:rPr>
        <w:t>alla cultura del C</w:t>
      </w:r>
      <w:r>
        <w:rPr>
          <w:rFonts w:ascii="Arial" w:hAnsi="Arial" w:cs="Arial"/>
          <w:sz w:val="28"/>
          <w:szCs w:val="28"/>
        </w:rPr>
        <w:t>omune di Cairano</w:t>
      </w:r>
    </w:p>
    <w:p w:rsidR="004F33C9" w:rsidRPr="0075291E" w:rsidRDefault="004F33C9" w:rsidP="00F57AD0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 fiduciario di Franco Dragone</w:t>
      </w:r>
    </w:p>
    <w:p w:rsidR="0075291E" w:rsidRPr="0075291E" w:rsidRDefault="0075291E" w:rsidP="0075291E">
      <w:pPr>
        <w:jc w:val="both"/>
        <w:rPr>
          <w:rFonts w:ascii="Arial" w:hAnsi="Arial" w:cs="Arial"/>
          <w:sz w:val="28"/>
          <w:szCs w:val="28"/>
        </w:rPr>
      </w:pPr>
    </w:p>
    <w:p w:rsidR="004908E5" w:rsidRDefault="004908E5" w:rsidP="00E77043">
      <w:pPr>
        <w:jc w:val="both"/>
        <w:rPr>
          <w:rFonts w:ascii="Arial" w:hAnsi="Arial" w:cs="Arial"/>
          <w:sz w:val="28"/>
          <w:szCs w:val="28"/>
        </w:rPr>
      </w:pPr>
    </w:p>
    <w:p w:rsidR="004908E5" w:rsidRDefault="004908E5" w:rsidP="00E77043">
      <w:pPr>
        <w:jc w:val="both"/>
        <w:rPr>
          <w:rFonts w:ascii="Arial" w:hAnsi="Arial" w:cs="Arial"/>
          <w:sz w:val="28"/>
          <w:szCs w:val="28"/>
        </w:rPr>
      </w:pPr>
    </w:p>
    <w:p w:rsidR="003E488B" w:rsidRPr="00E77043" w:rsidRDefault="003E488B" w:rsidP="00E7704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sectPr w:rsidR="003E488B" w:rsidRPr="00E77043" w:rsidSect="003916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043"/>
    <w:rsid w:val="0000649A"/>
    <w:rsid w:val="00152660"/>
    <w:rsid w:val="00157141"/>
    <w:rsid w:val="00244FA7"/>
    <w:rsid w:val="00262F90"/>
    <w:rsid w:val="002A3C50"/>
    <w:rsid w:val="003538F3"/>
    <w:rsid w:val="0038763A"/>
    <w:rsid w:val="003916E6"/>
    <w:rsid w:val="003E488B"/>
    <w:rsid w:val="004908E5"/>
    <w:rsid w:val="004F0228"/>
    <w:rsid w:val="004F33C9"/>
    <w:rsid w:val="004F7879"/>
    <w:rsid w:val="005C6B6B"/>
    <w:rsid w:val="005D3A56"/>
    <w:rsid w:val="005F69D2"/>
    <w:rsid w:val="0066390B"/>
    <w:rsid w:val="00704446"/>
    <w:rsid w:val="0074479D"/>
    <w:rsid w:val="0075291E"/>
    <w:rsid w:val="00755068"/>
    <w:rsid w:val="00820124"/>
    <w:rsid w:val="00843CC8"/>
    <w:rsid w:val="00861AFA"/>
    <w:rsid w:val="0092060C"/>
    <w:rsid w:val="00A86A8D"/>
    <w:rsid w:val="00A961B3"/>
    <w:rsid w:val="00C750E8"/>
    <w:rsid w:val="00CD14B4"/>
    <w:rsid w:val="00D11DE0"/>
    <w:rsid w:val="00D304D0"/>
    <w:rsid w:val="00D66359"/>
    <w:rsid w:val="00E429A1"/>
    <w:rsid w:val="00E66800"/>
    <w:rsid w:val="00E71983"/>
    <w:rsid w:val="00E72287"/>
    <w:rsid w:val="00E77043"/>
    <w:rsid w:val="00F072CA"/>
    <w:rsid w:val="00F57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F57AD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57AD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57AD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57AD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57AD0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7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7A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F57AD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57AD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57AD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57AD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57AD0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7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7A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9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d.bavaro</dc:creator>
  <cp:lastModifiedBy>d.bavaro</cp:lastModifiedBy>
  <cp:revision>6</cp:revision>
  <dcterms:created xsi:type="dcterms:W3CDTF">2015-07-29T06:54:00Z</dcterms:created>
  <dcterms:modified xsi:type="dcterms:W3CDTF">2015-07-29T12:09:00Z</dcterms:modified>
</cp:coreProperties>
</file>