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F2A" w:rsidRDefault="006C739B" w:rsidP="006C739B">
      <w:pPr>
        <w:ind w:left="-142"/>
        <w:rPr>
          <w:rFonts w:ascii="Arial" w:eastAsia="Times New Roman" w:hAnsi="Arial" w:cs="Arial"/>
          <w:b/>
          <w:bCs/>
          <w:szCs w:val="28"/>
          <w:lang w:eastAsia="it-IT"/>
        </w:rPr>
      </w:pPr>
      <w:r>
        <w:rPr>
          <w:rFonts w:ascii="Calibri" w:eastAsia="Times New Roman" w:hAnsi="Calibri" w:cs="Times New Roman"/>
          <w:b/>
          <w:bCs/>
          <w:noProof/>
          <w:sz w:val="28"/>
          <w:szCs w:val="28"/>
          <w:lang w:val="it-IT" w:eastAsia="it-IT" w:bidi="ar-S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4218093</wp:posOffset>
            </wp:positionH>
            <wp:positionV relativeFrom="paragraph">
              <wp:posOffset>270510</wp:posOffset>
            </wp:positionV>
            <wp:extent cx="1877484" cy="719667"/>
            <wp:effectExtent l="19050" t="0" r="8466" b="0"/>
            <wp:wrapNone/>
            <wp:docPr id="21" name="Immagine 21" descr="LOGO AGGIORNA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OGO AGGIORNAT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484" cy="7196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0E2" w:rsidRPr="003A60E2">
        <w:rPr>
          <w:rFonts w:ascii="Calibri" w:eastAsia="Times New Roman" w:hAnsi="Calibri" w:cs="Times New Roman"/>
          <w:b/>
          <w:bCs/>
          <w:noProof/>
          <w:sz w:val="28"/>
          <w:szCs w:val="28"/>
          <w:lang w:val="it-IT" w:eastAsia="it-IT" w:bidi="ar-SA"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37" type="#_x0000_t172" style="position:absolute;left:0;text-align:left;margin-left:164.2pt;margin-top:6.85pt;width:131.3pt;height:65.65pt;z-index:251668480;mso-position-horizontal-relative:text;mso-position-vertical-relative:text" adj="6924" fillcolor="red">
            <v:shadow on="t" color="#99f" offset="3pt,3pt"/>
            <v:textpath style="font-family:&quot;Impact&quot;;v-text-kern:t" trim="t" fitpath="t" string="fine &#10;settimana"/>
          </v:shape>
        </w:pict>
      </w:r>
      <w:r w:rsidRPr="006C739B">
        <w:rPr>
          <w:rFonts w:ascii="Arial" w:eastAsia="Times New Roman" w:hAnsi="Arial" w:cs="Arial"/>
          <w:b/>
          <w:bCs/>
          <w:noProof/>
          <w:szCs w:val="28"/>
          <w:lang w:val="it-IT" w:eastAsia="it-IT" w:bidi="ar-SA"/>
        </w:rPr>
        <w:drawing>
          <wp:inline distT="0" distB="0" distL="0" distR="0">
            <wp:extent cx="1960664" cy="990000"/>
            <wp:effectExtent l="19050" t="0" r="1486" b="0"/>
            <wp:docPr id="2" name="Immagine 1" descr="C:\Users\Giovanni\Desktop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ovanni\Desktop\untitle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664" cy="99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59E1" w:rsidRPr="005D3E8C" w:rsidRDefault="008E59E1" w:rsidP="008A218E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bCs/>
          <w:szCs w:val="28"/>
          <w:lang w:eastAsia="it-IT"/>
        </w:rPr>
      </w:pPr>
    </w:p>
    <w:p w:rsidR="00341B94" w:rsidRDefault="003A60E2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it-IT" w:eastAsia="it-IT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7" o:spid="_x0000_s1044" type="#_x0000_t202" style="position:absolute;left:0;text-align:left;margin-left:-4.9pt;margin-top:11.7pt;width:500.85pt;height:93.8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">
            <v:textbox style="mso-next-textbox:#Text Box 17">
              <w:txbxContent>
                <w:p w:rsidR="00341B94" w:rsidRPr="00341B94" w:rsidRDefault="00341B94" w:rsidP="00313880">
                  <w:pPr>
                    <w:spacing w:after="0" w:line="240" w:lineRule="auto"/>
                    <w:ind w:left="0"/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</w:pPr>
                  <w:r w:rsidRPr="00341B94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>Corpo Consolare</w:t>
                  </w:r>
                  <w:r w:rsidR="00313880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 xml:space="preserve"> della </w:t>
                  </w:r>
                  <w:r w:rsidRPr="00341B94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 xml:space="preserve"> Camp</w:t>
                  </w:r>
                  <w:r w:rsidR="00313880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 xml:space="preserve">ania                        </w:t>
                  </w:r>
                  <w:r w:rsidR="00C232EC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 xml:space="preserve">       </w:t>
                  </w:r>
                  <w:r w:rsidRPr="00341B94">
                    <w:rPr>
                      <w:rFonts w:ascii="Arial" w:hAnsi="Arial"/>
                      <w:b/>
                      <w:color w:val="auto"/>
                      <w:sz w:val="22"/>
                      <w:szCs w:val="22"/>
                      <w:lang w:val="it-IT"/>
                    </w:rPr>
                    <w:t xml:space="preserve">Punto Touring di Napoli </w:t>
                  </w:r>
                </w:p>
                <w:p w:rsidR="00341B94" w:rsidRPr="00313880" w:rsidRDefault="00313880" w:rsidP="00313880">
                  <w:pPr>
                    <w:pStyle w:val="Testonormale"/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</w:pPr>
                  <w:r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41B94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41B94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41B94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v</w:t>
                  </w:r>
                  <w:r w:rsidR="00341B94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>ia Cimarosa 38, 80127-</w:t>
                  </w:r>
                  <w:r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</w:t>
                  </w:r>
                  <w:r w:rsidR="00341B94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>NAPOLI</w:t>
                  </w:r>
                </w:p>
                <w:p w:rsidR="00341B94" w:rsidRPr="006A3198" w:rsidRDefault="003A60E2" w:rsidP="00313880">
                  <w:pPr>
                    <w:pStyle w:val="Testonormale"/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</w:pPr>
                  <w:hyperlink r:id="rId8" w:history="1">
                    <w:r w:rsidR="00313880" w:rsidRPr="006A3198">
                      <w:rPr>
                        <w:rStyle w:val="Collegamentoipertestuale"/>
                        <w:rFonts w:ascii="Arial" w:hAnsi="Arial"/>
                        <w:b/>
                        <w:sz w:val="22"/>
                        <w:szCs w:val="22"/>
                        <w:lang w:val="it-IT"/>
                      </w:rPr>
                      <w:t>pandolfo.giovanni@alice.it</w:t>
                    </w:r>
                  </w:hyperlink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</w:t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6A3198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</w:t>
                  </w:r>
                  <w:r w:rsidR="00341B94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>t</w:t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el. 081/1913.7807 </w:t>
                  </w:r>
                </w:p>
                <w:p w:rsidR="00341B94" w:rsidRPr="006A3198" w:rsidRDefault="003A60E2" w:rsidP="00313880">
                  <w:pPr>
                    <w:pStyle w:val="Testonormale"/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</w:pPr>
                  <w:hyperlink r:id="rId9" w:history="1">
                    <w:r w:rsidR="00313880" w:rsidRPr="006A3198">
                      <w:rPr>
                        <w:rStyle w:val="Collegamentoipertestuale"/>
                        <w:rFonts w:ascii="Arial" w:hAnsi="Arial"/>
                        <w:b/>
                        <w:sz w:val="22"/>
                        <w:szCs w:val="22"/>
                        <w:lang w:val="it-IT"/>
                      </w:rPr>
                      <w:t>napoli@volontaritouring.it</w:t>
                    </w:r>
                  </w:hyperlink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</w:t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6A3198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</w:t>
                  </w:r>
                  <w:r w:rsidR="00341B94" w:rsidRP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>tcinapoli@gmail.com</w:t>
                  </w:r>
                </w:p>
                <w:p w:rsidR="00341B94" w:rsidRPr="00C232EC" w:rsidRDefault="003A60E2" w:rsidP="00313880">
                  <w:pPr>
                    <w:pStyle w:val="Testonormale"/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</w:pPr>
                  <w:hyperlink r:id="rId10" w:history="1">
                    <w:r w:rsidR="00313880" w:rsidRPr="00313880">
                      <w:rPr>
                        <w:rStyle w:val="Collegamentoipertestuale"/>
                        <w:rFonts w:ascii="Arial" w:eastAsiaTheme="majorEastAsia" w:hAnsi="Arial"/>
                        <w:b/>
                        <w:sz w:val="22"/>
                        <w:szCs w:val="22"/>
                        <w:lang w:val="it-IT"/>
                      </w:rPr>
                      <w:t>www.touringclub.it</w:t>
                    </w:r>
                  </w:hyperlink>
                  <w:r w:rsidR="00313880" w:rsidRPr="00313880">
                    <w:rPr>
                      <w:rFonts w:ascii="Arial" w:eastAsiaTheme="majorEastAsia" w:hAnsi="Arial"/>
                      <w:b/>
                      <w:sz w:val="22"/>
                      <w:szCs w:val="22"/>
                      <w:lang w:val="it-IT"/>
                    </w:rPr>
                    <w:t xml:space="preserve">                        </w:t>
                  </w:r>
                  <w:r w:rsidR="00313880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313880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ab/>
                  </w:r>
                  <w:r w:rsidR="006A3198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Orari</w:t>
                  </w:r>
                  <w:r w:rsid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: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LUN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-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VEN 9,00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-13,30 e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15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</w:t>
                  </w:r>
                  <w:r w:rsid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–</w:t>
                  </w:r>
                  <w:r w:rsidR="00313880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>19</w:t>
                  </w:r>
                  <w:r w:rsid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/ SAB 9,30 – 13,30</w:t>
                  </w:r>
                  <w:r w:rsidR="00341B94" w:rsidRPr="00C232EC">
                    <w:rPr>
                      <w:rFonts w:ascii="Arial" w:hAnsi="Arial"/>
                      <w:b/>
                      <w:sz w:val="16"/>
                      <w:szCs w:val="16"/>
                      <w:lang w:val="it-IT"/>
                    </w:rPr>
                    <w:t xml:space="preserve">                                                                                             </w:t>
                  </w:r>
                </w:p>
                <w:p w:rsidR="006A3198" w:rsidRDefault="003A60E2" w:rsidP="006A3198">
                  <w:pPr>
                    <w:pStyle w:val="Testonormale"/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</w:pPr>
                  <w:hyperlink r:id="rId11" w:history="1">
                    <w:r w:rsidR="006A3198" w:rsidRPr="009F46F9">
                      <w:rPr>
                        <w:rStyle w:val="Collegamentoipertestuale"/>
                        <w:rFonts w:ascii="Arial" w:hAnsi="Arial"/>
                        <w:b/>
                        <w:sz w:val="22"/>
                        <w:szCs w:val="22"/>
                        <w:lang w:val="it-IT"/>
                      </w:rPr>
                      <w:t>www.facebook.com/groups/touringclubitaliano.regione.campania</w:t>
                    </w:r>
                  </w:hyperlink>
                </w:p>
                <w:p w:rsidR="00341B94" w:rsidRPr="00313880" w:rsidRDefault="00341B94" w:rsidP="006A3198">
                  <w:pPr>
                    <w:pStyle w:val="Testonormale"/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</w:pPr>
                  <w:r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                                  </w:t>
                  </w:r>
                  <w:r w:rsidR="00313880" w:rsidRPr="00313880">
                    <w:rPr>
                      <w:rFonts w:ascii="Arial" w:hAnsi="Arial"/>
                      <w:b/>
                      <w:sz w:val="22"/>
                      <w:szCs w:val="22"/>
                      <w:lang w:val="it-IT"/>
                    </w:rPr>
                    <w:t xml:space="preserve">               </w:t>
                  </w:r>
                </w:p>
              </w:txbxContent>
            </v:textbox>
          </v:shape>
        </w:pict>
      </w:r>
      <w:r w:rsidR="00272F2A"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 </w:t>
      </w:r>
    </w:p>
    <w:p w:rsidR="00341B94" w:rsidRDefault="00341B94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341B94" w:rsidRDefault="00341B94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341B94" w:rsidRDefault="00341B94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341B94" w:rsidRDefault="00341B94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341B94" w:rsidRDefault="00341B94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341B94" w:rsidRDefault="003A60E2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 w:rsidRPr="003A60E2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val="it-IT" w:eastAsia="it-IT" w:bidi="ar-SA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0" type="#_x0000_t136" style="position:absolute;left:0;text-align:left;margin-left:-12.7pt;margin-top:17.45pt;width:508.65pt;height:66pt;z-index:251671552" o:allowincell="f" fillcolor="green" strokeweight="1.25pt">
            <v:shadow on="t" color="silver"/>
            <v:textpath style="font-family:&quot;Impact&quot;;font-weight:bold;v-text-kern:t" trim="t" fitpath="t" string="I R P I N I A"/>
          </v:shape>
        </w:pict>
      </w:r>
    </w:p>
    <w:p w:rsidR="00F32AE0" w:rsidRPr="00DE73CD" w:rsidRDefault="00272F2A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</w:t>
      </w:r>
      <w:r w:rsidR="005D3E8C"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</w:t>
      </w:r>
    </w:p>
    <w:p w:rsidR="00140719" w:rsidRPr="00DE73CD" w:rsidRDefault="00BA2806" w:rsidP="00AE0934">
      <w:pPr>
        <w:spacing w:after="0"/>
        <w:ind w:left="-567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it-IT" w:eastAsia="it-IT" w:bidi="ar-SA"/>
        </w:rPr>
        <w:t xml:space="preserve"> </w:t>
      </w:r>
    </w:p>
    <w:p w:rsidR="00140719" w:rsidRPr="00DE73CD" w:rsidRDefault="00140719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</w:p>
    <w:p w:rsidR="00140719" w:rsidRPr="00DE73CD" w:rsidRDefault="003A60E2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it-IT" w:eastAsia="it-IT" w:bidi="ar-SA"/>
        </w:rPr>
        <w:pict>
          <v:shape id="_x0000_s1041" type="#_x0000_t136" style="position:absolute;left:0;text-align:left;margin-left:-12.7pt;margin-top:24.9pt;width:508.65pt;height:41pt;z-index:251672576" fillcolor="blue" stroked="f">
            <v:shadow on="t" color="#b2b2b2" opacity="52429f" offset="3pt"/>
            <v:textpath style="font-family:&quot;Times New Roman&quot;;v-text-kern:t" trim="t" fitpath="t" string="Il Cammino di Guglielmo"/>
            <w10:wrap type="topAndBottom"/>
          </v:shape>
        </w:pict>
      </w:r>
    </w:p>
    <w:p w:rsidR="00140719" w:rsidRPr="00DE73CD" w:rsidRDefault="003A60E2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</w:pPr>
      <w:r>
        <w:rPr>
          <w:rFonts w:ascii="Arial" w:eastAsia="Times New Roman" w:hAnsi="Arial" w:cs="Arial"/>
          <w:b/>
          <w:bCs/>
          <w:noProof/>
          <w:sz w:val="28"/>
          <w:szCs w:val="28"/>
          <w:lang w:val="it-IT" w:eastAsia="it-IT" w:bidi="ar-SA"/>
        </w:rPr>
        <w:pict>
          <v:shape id="_x0000_s1042" type="#_x0000_t136" style="position:absolute;left:0;text-align:left;margin-left:-12.7pt;margin-top:60.95pt;width:508.65pt;height:40.55pt;z-index:251673600" fillcolor="red" strokeweight="1.5pt">
            <v:shadow on="t" color="#900"/>
            <v:textpath style="font-family:&quot;Impact&quot;;v-text-spacing:78650f;v-text-kern:t" trim="t" fitpath="t" string="sabato 25 e domenica 26 aprile 2015"/>
          </v:shape>
        </w:pict>
      </w:r>
    </w:p>
    <w:p w:rsidR="00F32AE0" w:rsidRPr="00DE73CD" w:rsidRDefault="008E59E1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color w:val="005BD3" w:themeColor="accent5"/>
          <w:sz w:val="28"/>
          <w:szCs w:val="28"/>
          <w:lang w:val="it-IT" w:eastAsia="it-IT"/>
        </w:rPr>
      </w:pPr>
      <w:r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         </w:t>
      </w:r>
      <w:r w:rsidR="005D3E8C"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</w:t>
      </w:r>
    </w:p>
    <w:p w:rsidR="00EF45DD" w:rsidRPr="00DE73CD" w:rsidRDefault="006F6F9E" w:rsidP="00F32AE0">
      <w:pPr>
        <w:spacing w:after="0"/>
        <w:ind w:left="-567"/>
        <w:jc w:val="center"/>
        <w:rPr>
          <w:rFonts w:ascii="Arial" w:eastAsia="Times New Roman" w:hAnsi="Arial" w:cs="Arial"/>
          <w:b/>
          <w:bCs/>
          <w:color w:val="005BD3" w:themeColor="accent5"/>
          <w:szCs w:val="28"/>
          <w:lang w:val="it-IT" w:eastAsia="it-IT"/>
        </w:rPr>
      </w:pPr>
      <w:r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   </w:t>
      </w:r>
    </w:p>
    <w:p w:rsidR="005F3904" w:rsidRPr="00DE73CD" w:rsidRDefault="005D3E8C" w:rsidP="00FC0750">
      <w:pPr>
        <w:spacing w:after="0" w:line="240" w:lineRule="auto"/>
        <w:ind w:left="-567"/>
        <w:jc w:val="center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it-IT" w:eastAsia="it-IT"/>
        </w:rPr>
      </w:pPr>
      <w:r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</w:t>
      </w:r>
      <w:r w:rsidR="00EF45DD" w:rsidRPr="00DE73CD">
        <w:rPr>
          <w:rFonts w:ascii="Arial" w:eastAsia="Times New Roman" w:hAnsi="Arial" w:cs="Arial"/>
          <w:b/>
          <w:bCs/>
          <w:sz w:val="28"/>
          <w:szCs w:val="28"/>
          <w:lang w:val="it-IT" w:eastAsia="it-IT"/>
        </w:rPr>
        <w:t xml:space="preserve">          </w:t>
      </w:r>
    </w:p>
    <w:p w:rsidR="00E54218" w:rsidRDefault="00E54218" w:rsidP="00FC0750">
      <w:pPr>
        <w:pStyle w:val="Testonormale"/>
        <w:ind w:right="98"/>
        <w:jc w:val="center"/>
        <w:rPr>
          <w:rFonts w:ascii="Arial" w:hAnsi="Arial"/>
          <w:b/>
          <w:sz w:val="24"/>
          <w:szCs w:val="24"/>
          <w:lang w:val="it-IT"/>
        </w:rPr>
      </w:pPr>
    </w:p>
    <w:p w:rsidR="00140719" w:rsidRDefault="00910CDD" w:rsidP="00FC0750">
      <w:pPr>
        <w:pStyle w:val="Testonormale"/>
        <w:ind w:right="98"/>
        <w:jc w:val="center"/>
        <w:rPr>
          <w:rFonts w:ascii="Arial" w:hAnsi="Arial"/>
          <w:b/>
          <w:sz w:val="24"/>
          <w:szCs w:val="24"/>
          <w:lang w:val="it-IT"/>
        </w:rPr>
      </w:pPr>
      <w:r w:rsidRPr="00F32AE0">
        <w:rPr>
          <w:rFonts w:ascii="Arial" w:hAnsi="Arial"/>
          <w:b/>
          <w:sz w:val="24"/>
          <w:szCs w:val="24"/>
          <w:lang w:val="it-IT"/>
        </w:rPr>
        <w:t xml:space="preserve">PROGRAMMA </w:t>
      </w:r>
      <w:proofErr w:type="spellStart"/>
      <w:r w:rsidRPr="00F32AE0">
        <w:rPr>
          <w:rFonts w:ascii="Arial" w:hAnsi="Arial"/>
          <w:b/>
          <w:sz w:val="24"/>
          <w:szCs w:val="24"/>
          <w:lang w:val="it-IT"/>
        </w:rPr>
        <w:t>DI</w:t>
      </w:r>
      <w:proofErr w:type="spellEnd"/>
      <w:r w:rsidRPr="00F32AE0">
        <w:rPr>
          <w:rFonts w:ascii="Arial" w:hAnsi="Arial"/>
          <w:b/>
          <w:sz w:val="24"/>
          <w:szCs w:val="24"/>
          <w:lang w:val="it-IT"/>
        </w:rPr>
        <w:t xml:space="preserve"> MASSIMA</w:t>
      </w:r>
    </w:p>
    <w:p w:rsidR="00E54218" w:rsidRDefault="00E54218" w:rsidP="00FC0750">
      <w:pPr>
        <w:pStyle w:val="Testonormale"/>
        <w:ind w:right="98"/>
        <w:jc w:val="center"/>
        <w:rPr>
          <w:rFonts w:ascii="Arial" w:hAnsi="Arial"/>
          <w:b/>
          <w:sz w:val="24"/>
          <w:szCs w:val="24"/>
          <w:lang w:val="it-IT"/>
        </w:rPr>
      </w:pPr>
    </w:p>
    <w:p w:rsidR="00CF4746" w:rsidRPr="00CF4746" w:rsidRDefault="00CF4746" w:rsidP="00CF4746">
      <w:pPr>
        <w:spacing w:after="0" w:line="240" w:lineRule="auto"/>
        <w:ind w:left="0"/>
        <w:jc w:val="both"/>
        <w:rPr>
          <w:rFonts w:eastAsia="Times New Roman" w:cstheme="minorHAnsi"/>
          <w:b/>
          <w:color w:val="auto"/>
          <w:sz w:val="24"/>
          <w:szCs w:val="24"/>
          <w:lang w:val="it-IT"/>
        </w:rPr>
      </w:pPr>
      <w:r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Fine </w:t>
      </w: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settimana sulle tracce di S.</w:t>
      </w:r>
      <w:r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 </w:t>
      </w: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Guglielmo da Vercelli che, giunto pellegrino da Santiago e Roma agli inizi del XII secolo, si ritirò prima in eremitaggio tra le montagne dell'Alta Irpinia poi fondò le abbazie di Montevergine e del Goleto. Lungo la valle dell'</w:t>
      </w:r>
      <w:proofErr w:type="spellStart"/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Ofanto</w:t>
      </w:r>
      <w:proofErr w:type="spellEnd"/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 riprese più volte il cammino verso l'imbarco della Terra Santa, agognata ultima meta del suo pellegrinare. Convinto da Giovanni Matera, eremita a S.</w:t>
      </w:r>
      <w:r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 </w:t>
      </w: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Maria di Pulsano </w:t>
      </w:r>
      <w:r>
        <w:rPr>
          <w:rFonts w:eastAsia="Times New Roman" w:cstheme="minorHAnsi"/>
          <w:b/>
          <w:color w:val="auto"/>
          <w:sz w:val="24"/>
          <w:szCs w:val="24"/>
          <w:lang w:val="it-IT"/>
        </w:rPr>
        <w:t>sul Gargano, restò tra le</w:t>
      </w: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 montagne alle sorgenti dell'</w:t>
      </w:r>
      <w:proofErr w:type="spellStart"/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Ofanto</w:t>
      </w:r>
      <w:proofErr w:type="spellEnd"/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 xml:space="preserve"> dove morì nel luogo a lui più caro, al Goleto, nel 1142.</w:t>
      </w:r>
    </w:p>
    <w:p w:rsidR="00CF4746" w:rsidRDefault="00CF4746" w:rsidP="00CF4746">
      <w:pPr>
        <w:spacing w:after="0" w:line="240" w:lineRule="auto"/>
        <w:ind w:left="0"/>
        <w:jc w:val="both"/>
        <w:rPr>
          <w:rFonts w:eastAsia="Times New Roman" w:cstheme="minorHAnsi"/>
          <w:b/>
          <w:color w:val="auto"/>
          <w:sz w:val="24"/>
          <w:szCs w:val="24"/>
          <w:lang w:val="it-IT"/>
        </w:rPr>
      </w:pPr>
    </w:p>
    <w:p w:rsidR="00CF4746" w:rsidRPr="00CF4746" w:rsidRDefault="00CF4746" w:rsidP="00CF4746">
      <w:pPr>
        <w:spacing w:after="0" w:line="240" w:lineRule="auto"/>
        <w:ind w:left="0"/>
        <w:jc w:val="both"/>
        <w:rPr>
          <w:rFonts w:eastAsia="Times New Roman" w:cstheme="minorHAnsi"/>
          <w:b/>
          <w:color w:val="auto"/>
          <w:sz w:val="24"/>
          <w:szCs w:val="24"/>
          <w:lang w:val="it-IT"/>
        </w:rPr>
      </w:pP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Il viaggio del Touring Club Italiano, con Angelo Verderosa ed esperti di storia locale, ripercorre i</w:t>
      </w:r>
      <w:r w:rsidR="00EC64BB">
        <w:rPr>
          <w:rFonts w:eastAsia="Times New Roman" w:cstheme="minorHAnsi"/>
          <w:b/>
          <w:color w:val="auto"/>
          <w:sz w:val="24"/>
          <w:szCs w:val="24"/>
          <w:lang w:val="it-IT"/>
        </w:rPr>
        <w:t>n bus e alcuni tratti a piedi i</w:t>
      </w:r>
      <w:r w:rsidRPr="00CF4746">
        <w:rPr>
          <w:rFonts w:eastAsia="Times New Roman" w:cstheme="minorHAnsi"/>
          <w:b/>
          <w:color w:val="auto"/>
          <w:sz w:val="24"/>
          <w:szCs w:val="24"/>
          <w:lang w:val="it-IT"/>
        </w:rPr>
        <w:t>l Cammino del giovane pellegrino Guglielmo. </w:t>
      </w:r>
    </w:p>
    <w:p w:rsidR="00CF4746" w:rsidRDefault="00CF4746" w:rsidP="00E54218">
      <w:pPr>
        <w:pStyle w:val="Testonormale"/>
        <w:ind w:right="-82"/>
        <w:jc w:val="both"/>
        <w:rPr>
          <w:rFonts w:ascii="Arial" w:hAnsi="Arial"/>
          <w:b/>
          <w:color w:val="FF0000"/>
          <w:sz w:val="24"/>
          <w:lang w:val="it-IT"/>
        </w:rPr>
      </w:pPr>
    </w:p>
    <w:p w:rsidR="00CF4746" w:rsidRDefault="00CF4746" w:rsidP="00E54218">
      <w:pPr>
        <w:pStyle w:val="Testonormale"/>
        <w:ind w:right="-82"/>
        <w:jc w:val="both"/>
        <w:rPr>
          <w:rFonts w:ascii="Arial" w:hAnsi="Arial"/>
          <w:b/>
          <w:color w:val="FF0000"/>
          <w:sz w:val="24"/>
          <w:lang w:val="it-IT"/>
        </w:rPr>
      </w:pPr>
    </w:p>
    <w:p w:rsidR="00E54218" w:rsidRPr="00CB73BB" w:rsidRDefault="00E54218" w:rsidP="00E54218">
      <w:pPr>
        <w:pStyle w:val="Testonormale"/>
        <w:ind w:right="-82"/>
        <w:jc w:val="both"/>
        <w:rPr>
          <w:rFonts w:ascii="Arial" w:hAnsi="Arial"/>
          <w:b/>
          <w:color w:val="FF0000"/>
          <w:sz w:val="24"/>
          <w:lang w:val="it-IT"/>
        </w:rPr>
      </w:pPr>
      <w:r>
        <w:rPr>
          <w:rFonts w:ascii="Arial" w:hAnsi="Arial"/>
          <w:b/>
          <w:color w:val="FF0000"/>
          <w:sz w:val="24"/>
          <w:lang w:val="it-IT"/>
        </w:rPr>
        <w:t>Primo</w:t>
      </w:r>
      <w:r w:rsidRPr="00E54218">
        <w:rPr>
          <w:rFonts w:ascii="Arial" w:hAnsi="Arial"/>
          <w:b/>
          <w:color w:val="FF0000"/>
          <w:sz w:val="24"/>
          <w:lang w:val="it-IT"/>
        </w:rPr>
        <w:t xml:space="preserve"> giorno</w:t>
      </w:r>
      <w:r>
        <w:rPr>
          <w:rFonts w:ascii="Arial" w:hAnsi="Arial"/>
          <w:b/>
          <w:color w:val="FF0000"/>
          <w:sz w:val="24"/>
          <w:lang w:val="it-IT"/>
        </w:rPr>
        <w:t xml:space="preserve"> – sabato 25 aprile 2015</w:t>
      </w:r>
      <w:r w:rsidRPr="00E54218">
        <w:rPr>
          <w:rFonts w:ascii="Arial" w:hAnsi="Arial"/>
          <w:b/>
          <w:color w:val="FF0000"/>
          <w:sz w:val="24"/>
          <w:lang w:val="it-IT"/>
        </w:rPr>
        <w:t>:</w:t>
      </w:r>
      <w:r>
        <w:rPr>
          <w:rFonts w:ascii="Arial" w:hAnsi="Arial"/>
          <w:b/>
          <w:color w:val="FF0000"/>
          <w:sz w:val="24"/>
          <w:lang w:val="it-IT"/>
        </w:rPr>
        <w:t xml:space="preserve"> Napoli, Montella, Sant’Angelo dei Lombardi, </w:t>
      </w:r>
      <w:proofErr w:type="spellStart"/>
      <w:r>
        <w:rPr>
          <w:rFonts w:ascii="Arial" w:hAnsi="Arial"/>
          <w:b/>
          <w:color w:val="FF0000"/>
          <w:sz w:val="24"/>
          <w:lang w:val="it-IT"/>
        </w:rPr>
        <w:t>Contursi</w:t>
      </w:r>
      <w:proofErr w:type="spellEnd"/>
      <w:r>
        <w:rPr>
          <w:rFonts w:ascii="Arial" w:hAnsi="Arial"/>
          <w:b/>
          <w:color w:val="FF0000"/>
          <w:sz w:val="24"/>
          <w:lang w:val="it-IT"/>
        </w:rPr>
        <w:t xml:space="preserve"> Terme.</w:t>
      </w:r>
    </w:p>
    <w:p w:rsidR="00140719" w:rsidRPr="001A1B5C" w:rsidRDefault="001A1B5C" w:rsidP="001A1B5C">
      <w:pPr>
        <w:pStyle w:val="Testonormale"/>
        <w:tabs>
          <w:tab w:val="left" w:pos="5333"/>
        </w:tabs>
        <w:ind w:right="98"/>
        <w:rPr>
          <w:rFonts w:ascii="Arial" w:hAnsi="Arial"/>
          <w:b/>
          <w:sz w:val="28"/>
          <w:szCs w:val="28"/>
          <w:lang w:val="it-IT"/>
        </w:rPr>
      </w:pPr>
      <w:r w:rsidRPr="001A1B5C">
        <w:rPr>
          <w:rFonts w:ascii="Arial" w:hAnsi="Arial"/>
          <w:b/>
          <w:sz w:val="28"/>
          <w:szCs w:val="28"/>
          <w:lang w:val="it-IT"/>
        </w:rPr>
        <w:tab/>
      </w:r>
    </w:p>
    <w:p w:rsidR="0041195E" w:rsidRPr="00456F9A" w:rsidRDefault="0041195E" w:rsidP="0041195E">
      <w:pPr>
        <w:pStyle w:val="Testonormale"/>
        <w:ind w:right="-1"/>
        <w:jc w:val="both"/>
        <w:rPr>
          <w:rFonts w:ascii="Arial" w:hAnsi="Arial" w:cs="Arial"/>
          <w:b/>
          <w:sz w:val="24"/>
          <w:szCs w:val="24"/>
          <w:lang w:val="it-IT"/>
        </w:rPr>
      </w:pPr>
      <w:r w:rsidRPr="00456F9A">
        <w:rPr>
          <w:rFonts w:ascii="Arial" w:hAnsi="Arial" w:cs="Arial"/>
          <w:b/>
          <w:sz w:val="24"/>
          <w:szCs w:val="24"/>
          <w:lang w:val="it-IT"/>
        </w:rPr>
        <w:lastRenderedPageBreak/>
        <w:t xml:space="preserve">Partenza da Napoli: 7,00 </w:t>
      </w:r>
      <w:r w:rsidR="00EA759C" w:rsidRPr="00456F9A">
        <w:rPr>
          <w:rFonts w:ascii="Arial" w:hAnsi="Arial" w:cs="Arial"/>
          <w:b/>
          <w:sz w:val="24"/>
          <w:szCs w:val="24"/>
          <w:lang w:val="it-IT"/>
        </w:rPr>
        <w:t xml:space="preserve">Piazza Vanvitelli e 7,30 </w:t>
      </w:r>
      <w:r w:rsidRPr="00456F9A">
        <w:rPr>
          <w:rFonts w:ascii="Arial" w:hAnsi="Arial" w:cs="Arial"/>
          <w:b/>
          <w:sz w:val="24"/>
          <w:szCs w:val="24"/>
          <w:lang w:val="it-IT"/>
        </w:rPr>
        <w:t>P.zza Garibaldi (alle spalle del mon</w:t>
      </w:r>
      <w:r w:rsidR="00EA759C" w:rsidRPr="00456F9A">
        <w:rPr>
          <w:rFonts w:ascii="Arial" w:hAnsi="Arial" w:cs="Arial"/>
          <w:b/>
          <w:sz w:val="24"/>
          <w:szCs w:val="24"/>
          <w:lang w:val="it-IT"/>
        </w:rPr>
        <w:t xml:space="preserve">umento). </w:t>
      </w:r>
      <w:r w:rsidRPr="00456F9A">
        <w:rPr>
          <w:rFonts w:ascii="Arial" w:hAnsi="Arial" w:cs="Arial"/>
          <w:b/>
          <w:sz w:val="24"/>
          <w:szCs w:val="24"/>
          <w:lang w:val="it-IT"/>
        </w:rPr>
        <w:t>Il pullman partirà inderogabilmente cinque minuti dopo l’orario previsto in programma o indicato dal console accompagnatore.</w:t>
      </w:r>
    </w:p>
    <w:p w:rsidR="0041195E" w:rsidRPr="00456F9A" w:rsidRDefault="0041195E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41195E" w:rsidRPr="00456F9A" w:rsidRDefault="0041195E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  <w:r w:rsidRPr="00456F9A">
        <w:rPr>
          <w:rFonts w:cs="Arial"/>
          <w:b/>
          <w:color w:val="auto"/>
          <w:sz w:val="24"/>
          <w:szCs w:val="24"/>
          <w:lang w:val="it-IT"/>
        </w:rPr>
        <w:t>Si imbocca l'Autostrada A16 Napoli – Bari f</w:t>
      </w:r>
      <w:r w:rsidR="00EA759C" w:rsidRPr="00456F9A">
        <w:rPr>
          <w:rFonts w:cs="Arial"/>
          <w:b/>
          <w:color w:val="auto"/>
          <w:sz w:val="24"/>
          <w:szCs w:val="24"/>
          <w:lang w:val="it-IT"/>
        </w:rPr>
        <w:t>ino al casello di Avelino Est.</w:t>
      </w:r>
      <w:r w:rsidRPr="00456F9A">
        <w:rPr>
          <w:rFonts w:cs="Arial"/>
          <w:b/>
          <w:color w:val="auto"/>
          <w:sz w:val="24"/>
          <w:szCs w:val="24"/>
          <w:lang w:val="it-IT"/>
        </w:rPr>
        <w:t xml:space="preserve"> Si esce e si prosegue sul</w:t>
      </w:r>
      <w:r w:rsidR="00EA759C" w:rsidRPr="00456F9A">
        <w:rPr>
          <w:rFonts w:cs="Arial"/>
          <w:b/>
          <w:color w:val="auto"/>
          <w:sz w:val="24"/>
          <w:szCs w:val="24"/>
          <w:lang w:val="it-IT"/>
        </w:rPr>
        <w:t>la strada statale fino a Montella.</w:t>
      </w:r>
    </w:p>
    <w:p w:rsidR="004F481D" w:rsidRPr="00456F9A" w:rsidRDefault="004F481D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4F481D" w:rsidRDefault="004F481D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  <w:r w:rsidRPr="00456F9A">
        <w:rPr>
          <w:rFonts w:cs="Arial"/>
          <w:b/>
          <w:color w:val="auto"/>
          <w:sz w:val="24"/>
          <w:szCs w:val="24"/>
          <w:lang w:val="it-IT"/>
        </w:rPr>
        <w:t>Arrivo a Montella e visita guidata a cura dei Frati Francescani del Convento di San Francesco a Folloni.</w:t>
      </w:r>
    </w:p>
    <w:p w:rsidR="00C56038" w:rsidRDefault="00C56038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C56038" w:rsidRDefault="00C56038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>Dopo la visita del Convento di san Francesco a Folloni ci si divide in due gruppi:</w:t>
      </w:r>
    </w:p>
    <w:p w:rsidR="00C56038" w:rsidRDefault="00C56038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C56038" w:rsidRDefault="00C56038" w:rsidP="00C5603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>Gruppo a piedi: parte per l’Abbazia del Goleto, fondata da “Guglielmo” – distanza 15 km – camminata di circa 4 ore su stradine carrabili interpoderali, prive di difficoltà</w:t>
      </w:r>
    </w:p>
    <w:p w:rsidR="00C56038" w:rsidRDefault="00C56038" w:rsidP="00C56038">
      <w:p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C56038" w:rsidRPr="00C56038" w:rsidRDefault="00C56038" w:rsidP="00C56038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>Gruppo con autobus: visita del Complesso di S. Maria del Monte di Montella. Quindi trasferimento all’Abbazia del Goleto.</w:t>
      </w:r>
    </w:p>
    <w:p w:rsidR="00EA759C" w:rsidRPr="00F82EED" w:rsidRDefault="00EA759C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41195E" w:rsidRPr="0041195E" w:rsidRDefault="00C56038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 xml:space="preserve">Alle ore 14,00 – circa – </w:t>
      </w:r>
      <w:r w:rsidR="00EC64BB">
        <w:rPr>
          <w:rFonts w:cs="Arial"/>
          <w:b/>
          <w:color w:val="auto"/>
          <w:sz w:val="24"/>
          <w:szCs w:val="24"/>
          <w:lang w:val="it-IT"/>
        </w:rPr>
        <w:t>pranzo presso il r</w:t>
      </w:r>
      <w:r w:rsidR="0041195E" w:rsidRPr="00F82EED">
        <w:rPr>
          <w:rFonts w:cs="Arial"/>
          <w:b/>
          <w:color w:val="auto"/>
          <w:sz w:val="24"/>
          <w:szCs w:val="24"/>
          <w:lang w:val="it-IT"/>
        </w:rPr>
        <w:t>istorante "</w:t>
      </w:r>
      <w:r>
        <w:rPr>
          <w:rFonts w:cs="Arial"/>
          <w:b/>
          <w:color w:val="auto"/>
          <w:sz w:val="24"/>
          <w:szCs w:val="24"/>
          <w:lang w:val="it-IT"/>
        </w:rPr>
        <w:t>Goleto</w:t>
      </w:r>
      <w:r w:rsidR="0041195E" w:rsidRPr="00F82EED">
        <w:rPr>
          <w:rFonts w:cs="Arial"/>
          <w:b/>
          <w:color w:val="auto"/>
          <w:sz w:val="24"/>
          <w:szCs w:val="24"/>
          <w:lang w:val="it-IT"/>
        </w:rPr>
        <w:t xml:space="preserve">" </w:t>
      </w:r>
      <w:r>
        <w:rPr>
          <w:rFonts w:cs="Arial"/>
          <w:b/>
          <w:color w:val="auto"/>
          <w:sz w:val="24"/>
          <w:szCs w:val="24"/>
          <w:lang w:val="it-IT"/>
        </w:rPr>
        <w:t>situato nei pressi dell’Abbazia</w:t>
      </w:r>
      <w:r w:rsidR="0041195E">
        <w:rPr>
          <w:rFonts w:cs="Arial"/>
          <w:b/>
          <w:color w:val="auto"/>
          <w:sz w:val="24"/>
          <w:szCs w:val="24"/>
          <w:lang w:val="it-IT"/>
        </w:rPr>
        <w:t xml:space="preserve"> con il seguente menù</w:t>
      </w:r>
      <w:r w:rsidR="0041195E" w:rsidRPr="00F82EED">
        <w:rPr>
          <w:rFonts w:cs="Arial"/>
          <w:b/>
          <w:color w:val="auto"/>
          <w:sz w:val="24"/>
          <w:szCs w:val="24"/>
          <w:lang w:val="it-IT"/>
        </w:rPr>
        <w:t>:</w:t>
      </w:r>
      <w:r w:rsidR="004C3B92">
        <w:rPr>
          <w:rFonts w:cs="Arial"/>
          <w:b/>
          <w:color w:val="auto"/>
          <w:sz w:val="24"/>
          <w:szCs w:val="24"/>
          <w:lang w:val="it-IT"/>
        </w:rPr>
        <w:t xml:space="preserve"> Antipasto del Goleto (prosciutto, bocconcini, contorni vari), Misto di primi (Ravioli al pomodoro e Fusilli ai funghi porcini), Cosciotto di vitello al forno con patate, Dolce della casa, acqua minerale, vino e caffè.</w:t>
      </w:r>
    </w:p>
    <w:p w:rsidR="00837FE8" w:rsidRDefault="00837FE8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lang w:val="it-IT"/>
        </w:rPr>
      </w:pPr>
    </w:p>
    <w:p w:rsidR="0041195E" w:rsidRDefault="00426AE9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lang w:val="it-IT"/>
        </w:rPr>
      </w:pPr>
      <w:r>
        <w:rPr>
          <w:rFonts w:cs="Arial"/>
          <w:b/>
          <w:color w:val="auto"/>
          <w:sz w:val="24"/>
          <w:lang w:val="it-IT"/>
        </w:rPr>
        <w:t>Dopo il pranzo saluto dei Piccoli Fratelli di Charles De Foucauld e visita dell’Abbazia del Goleto con Angelo Verderosa progettista e direttore dei restauri di completamento.</w:t>
      </w:r>
    </w:p>
    <w:p w:rsidR="00AF083D" w:rsidRDefault="00AF083D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lang w:val="it-IT"/>
        </w:rPr>
      </w:pPr>
    </w:p>
    <w:p w:rsidR="00C97D99" w:rsidRDefault="00AF083D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lang w:val="it-IT"/>
        </w:rPr>
      </w:pPr>
      <w:r>
        <w:rPr>
          <w:rFonts w:cs="Arial"/>
          <w:b/>
          <w:color w:val="auto"/>
          <w:sz w:val="24"/>
          <w:lang w:val="it-IT"/>
        </w:rPr>
        <w:t xml:space="preserve">Al termine della visita trasferimento in autobus a </w:t>
      </w:r>
      <w:proofErr w:type="spellStart"/>
      <w:r>
        <w:rPr>
          <w:rFonts w:cs="Arial"/>
          <w:b/>
          <w:color w:val="auto"/>
          <w:sz w:val="24"/>
          <w:lang w:val="it-IT"/>
        </w:rPr>
        <w:t>Contursi</w:t>
      </w:r>
      <w:proofErr w:type="spellEnd"/>
      <w:r>
        <w:rPr>
          <w:rFonts w:cs="Arial"/>
          <w:b/>
          <w:color w:val="auto"/>
          <w:sz w:val="24"/>
          <w:lang w:val="it-IT"/>
        </w:rPr>
        <w:t xml:space="preserve"> Terme</w:t>
      </w:r>
      <w:r w:rsidR="00F63AD8">
        <w:rPr>
          <w:rFonts w:cs="Arial"/>
          <w:b/>
          <w:color w:val="auto"/>
          <w:sz w:val="24"/>
          <w:lang w:val="it-IT"/>
        </w:rPr>
        <w:t>. Sistemazione nell</w:t>
      </w:r>
      <w:r w:rsidR="00C97D99">
        <w:rPr>
          <w:rFonts w:cs="Arial"/>
          <w:b/>
          <w:color w:val="auto"/>
          <w:sz w:val="24"/>
          <w:lang w:val="it-IT"/>
        </w:rPr>
        <w:t>’albergo Terme Capasso. È incluso l’accesso al parco piscine termali all’aperto con: cascate di fango, bagno di Venere, piscina centrale.</w:t>
      </w:r>
    </w:p>
    <w:p w:rsidR="00C97D99" w:rsidRDefault="00C97D99" w:rsidP="0041195E">
      <w:pPr>
        <w:spacing w:after="0" w:line="240" w:lineRule="auto"/>
        <w:ind w:left="0"/>
        <w:jc w:val="both"/>
        <w:rPr>
          <w:rFonts w:cs="Arial"/>
          <w:b/>
          <w:color w:val="auto"/>
          <w:sz w:val="24"/>
          <w:lang w:val="it-IT"/>
        </w:rPr>
      </w:pPr>
    </w:p>
    <w:p w:rsidR="008D7384" w:rsidRPr="008D7384" w:rsidRDefault="00F63AD8" w:rsidP="008D7384">
      <w:pPr>
        <w:spacing w:after="0" w:line="240" w:lineRule="auto"/>
        <w:ind w:left="0"/>
        <w:jc w:val="both"/>
        <w:rPr>
          <w:rFonts w:cstheme="minorHAnsi"/>
          <w:b/>
          <w:color w:val="auto"/>
          <w:sz w:val="24"/>
          <w:szCs w:val="24"/>
          <w:lang w:val="it-IT"/>
        </w:rPr>
      </w:pPr>
      <w:r w:rsidRPr="008D7384">
        <w:rPr>
          <w:rFonts w:cs="Arial"/>
          <w:b/>
          <w:color w:val="auto"/>
          <w:sz w:val="24"/>
          <w:lang w:val="it-IT"/>
        </w:rPr>
        <w:t xml:space="preserve">Cena </w:t>
      </w:r>
      <w:r w:rsidR="008D7384" w:rsidRPr="008D7384">
        <w:rPr>
          <w:rFonts w:cs="Arial"/>
          <w:b/>
          <w:color w:val="auto"/>
          <w:sz w:val="24"/>
          <w:lang w:val="it-IT"/>
        </w:rPr>
        <w:t>in albergo con il seguente menu:</w:t>
      </w:r>
      <w:r w:rsidR="00E54218" w:rsidRPr="008D7384">
        <w:rPr>
          <w:rFonts w:cs="Arial"/>
          <w:b/>
          <w:color w:val="auto"/>
          <w:sz w:val="24"/>
          <w:lang w:val="it-IT"/>
        </w:rPr>
        <w:t xml:space="preserve"> </w:t>
      </w:r>
      <w:r w:rsidR="008D7384">
        <w:rPr>
          <w:rFonts w:cstheme="minorHAnsi"/>
          <w:b/>
          <w:color w:val="auto"/>
          <w:sz w:val="24"/>
          <w:szCs w:val="24"/>
          <w:lang w:val="it-IT"/>
        </w:rPr>
        <w:t>a</w:t>
      </w:r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ntipasto</w:t>
      </w:r>
      <w:r w:rsidR="008D7384">
        <w:rPr>
          <w:rFonts w:cstheme="minorHAnsi"/>
          <w:b/>
          <w:color w:val="auto"/>
          <w:sz w:val="24"/>
          <w:szCs w:val="24"/>
          <w:lang w:val="it-IT"/>
        </w:rPr>
        <w:t xml:space="preserve"> (m</w:t>
      </w:r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 xml:space="preserve">inestra e pizza – verdure grigliate), </w:t>
      </w:r>
      <w:r w:rsidR="008D7384">
        <w:rPr>
          <w:rFonts w:cstheme="minorHAnsi"/>
          <w:b/>
          <w:color w:val="auto"/>
          <w:sz w:val="24"/>
          <w:szCs w:val="24"/>
          <w:lang w:val="it-IT"/>
        </w:rPr>
        <w:t>p</w:t>
      </w:r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rimo (Ravioli con funghi e tartufo</w:t>
      </w:r>
      <w:r w:rsidR="008D7384">
        <w:rPr>
          <w:rFonts w:cstheme="minorHAnsi"/>
          <w:b/>
          <w:color w:val="auto"/>
          <w:sz w:val="24"/>
          <w:szCs w:val="24"/>
          <w:lang w:val="it-IT"/>
        </w:rPr>
        <w:t>), s</w:t>
      </w:r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econdo (Grigliata di carne con contorno di patate "</w:t>
      </w:r>
      <w:proofErr w:type="spellStart"/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cunziate</w:t>
      </w:r>
      <w:proofErr w:type="spellEnd"/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"</w:t>
      </w:r>
      <w:r w:rsidR="008D7384">
        <w:rPr>
          <w:rFonts w:cstheme="minorHAnsi"/>
          <w:b/>
          <w:color w:val="auto"/>
          <w:sz w:val="24"/>
          <w:szCs w:val="24"/>
          <w:lang w:val="it-IT"/>
        </w:rPr>
        <w:t>), f</w:t>
      </w:r>
      <w:r w:rsidR="008D7384" w:rsidRPr="008D7384">
        <w:rPr>
          <w:rFonts w:cstheme="minorHAnsi"/>
          <w:b/>
          <w:color w:val="auto"/>
          <w:sz w:val="24"/>
          <w:szCs w:val="24"/>
          <w:lang w:val="it-IT"/>
        </w:rPr>
        <w:t>rutta.</w:t>
      </w:r>
    </w:p>
    <w:p w:rsidR="008D7384" w:rsidRPr="008D7384" w:rsidRDefault="008D7384" w:rsidP="008D7384">
      <w:pPr>
        <w:pStyle w:val="Testonormale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591D87" w:rsidRDefault="00591D87" w:rsidP="0041195E">
      <w:pPr>
        <w:pStyle w:val="Testonormale"/>
        <w:ind w:right="-82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:rsidR="00591D87" w:rsidRDefault="00591D87" w:rsidP="00591D87">
      <w:pPr>
        <w:pStyle w:val="Testonormale"/>
        <w:ind w:right="-82"/>
        <w:jc w:val="both"/>
        <w:rPr>
          <w:rFonts w:ascii="Arial" w:hAnsi="Arial"/>
          <w:b/>
          <w:color w:val="FF0000"/>
          <w:sz w:val="24"/>
          <w:lang w:val="it-IT"/>
        </w:rPr>
      </w:pPr>
      <w:r>
        <w:rPr>
          <w:rFonts w:ascii="Arial" w:hAnsi="Arial"/>
          <w:b/>
          <w:color w:val="FF0000"/>
          <w:sz w:val="24"/>
          <w:lang w:val="it-IT"/>
        </w:rPr>
        <w:t>Secondo e ultimo</w:t>
      </w:r>
      <w:r w:rsidRPr="00E54218">
        <w:rPr>
          <w:rFonts w:ascii="Arial" w:hAnsi="Arial"/>
          <w:b/>
          <w:color w:val="FF0000"/>
          <w:sz w:val="24"/>
          <w:lang w:val="it-IT"/>
        </w:rPr>
        <w:t xml:space="preserve"> giorno</w:t>
      </w:r>
      <w:r>
        <w:rPr>
          <w:rFonts w:ascii="Arial" w:hAnsi="Arial"/>
          <w:b/>
          <w:color w:val="FF0000"/>
          <w:sz w:val="24"/>
          <w:lang w:val="it-IT"/>
        </w:rPr>
        <w:t xml:space="preserve"> – domenica 26 aprile 2015</w:t>
      </w:r>
      <w:r w:rsidRPr="00E54218">
        <w:rPr>
          <w:rFonts w:ascii="Arial" w:hAnsi="Arial"/>
          <w:b/>
          <w:color w:val="FF0000"/>
          <w:sz w:val="24"/>
          <w:lang w:val="it-IT"/>
        </w:rPr>
        <w:t>:</w:t>
      </w:r>
      <w:r>
        <w:rPr>
          <w:rFonts w:ascii="Arial" w:hAnsi="Arial"/>
          <w:b/>
          <w:color w:val="FF0000"/>
          <w:sz w:val="24"/>
          <w:lang w:val="it-IT"/>
        </w:rPr>
        <w:t xml:space="preserve"> </w:t>
      </w:r>
      <w:proofErr w:type="spellStart"/>
      <w:r w:rsidR="00456F9A">
        <w:rPr>
          <w:rFonts w:ascii="Arial" w:hAnsi="Arial"/>
          <w:b/>
          <w:color w:val="FF0000"/>
          <w:sz w:val="24"/>
          <w:lang w:val="it-IT"/>
        </w:rPr>
        <w:t>Contursi</w:t>
      </w:r>
      <w:proofErr w:type="spellEnd"/>
      <w:r w:rsidR="00456F9A">
        <w:rPr>
          <w:rFonts w:ascii="Arial" w:hAnsi="Arial"/>
          <w:b/>
          <w:color w:val="FF0000"/>
          <w:sz w:val="24"/>
          <w:lang w:val="it-IT"/>
        </w:rPr>
        <w:t xml:space="preserve"> Terme, San </w:t>
      </w:r>
      <w:proofErr w:type="spellStart"/>
      <w:r w:rsidR="00456F9A">
        <w:rPr>
          <w:rFonts w:ascii="Arial" w:hAnsi="Arial"/>
          <w:b/>
          <w:color w:val="FF0000"/>
          <w:sz w:val="24"/>
          <w:lang w:val="it-IT"/>
        </w:rPr>
        <w:t>Fele</w:t>
      </w:r>
      <w:proofErr w:type="spellEnd"/>
      <w:r w:rsidR="00456F9A">
        <w:rPr>
          <w:rFonts w:ascii="Arial" w:hAnsi="Arial"/>
          <w:b/>
          <w:color w:val="FF0000"/>
          <w:sz w:val="24"/>
          <w:lang w:val="it-IT"/>
        </w:rPr>
        <w:t xml:space="preserve">, </w:t>
      </w:r>
      <w:proofErr w:type="spellStart"/>
      <w:r w:rsidR="00456F9A">
        <w:rPr>
          <w:rFonts w:ascii="Arial" w:hAnsi="Arial"/>
          <w:b/>
          <w:color w:val="FF0000"/>
          <w:sz w:val="24"/>
          <w:lang w:val="it-IT"/>
        </w:rPr>
        <w:t>Pierno</w:t>
      </w:r>
      <w:proofErr w:type="spellEnd"/>
      <w:r w:rsidR="00456F9A">
        <w:rPr>
          <w:rFonts w:ascii="Arial" w:hAnsi="Arial"/>
          <w:b/>
          <w:color w:val="FF0000"/>
          <w:sz w:val="24"/>
          <w:lang w:val="it-IT"/>
        </w:rPr>
        <w:t>, Napoli.</w:t>
      </w:r>
    </w:p>
    <w:p w:rsidR="004F31CE" w:rsidRDefault="004F31CE" w:rsidP="00591D87">
      <w:pPr>
        <w:pStyle w:val="Testonormale"/>
        <w:ind w:right="-82"/>
        <w:jc w:val="both"/>
        <w:rPr>
          <w:rFonts w:ascii="Arial" w:hAnsi="Arial"/>
          <w:b/>
          <w:color w:val="FF0000"/>
          <w:sz w:val="24"/>
          <w:lang w:val="it-IT"/>
        </w:rPr>
      </w:pPr>
    </w:p>
    <w:p w:rsidR="004F31CE" w:rsidRDefault="004F31CE" w:rsidP="00591D87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  <w:r>
        <w:rPr>
          <w:rFonts w:ascii="Arial" w:hAnsi="Arial"/>
          <w:b/>
          <w:sz w:val="24"/>
          <w:lang w:val="it-IT"/>
        </w:rPr>
        <w:t xml:space="preserve">Colazione in albergo. </w:t>
      </w:r>
    </w:p>
    <w:p w:rsidR="004F31CE" w:rsidRDefault="004F31CE" w:rsidP="00591D87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</w:p>
    <w:p w:rsidR="004F31CE" w:rsidRDefault="004F31CE" w:rsidP="00591D87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  <w:r>
        <w:rPr>
          <w:rFonts w:ascii="Arial" w:hAnsi="Arial"/>
          <w:b/>
          <w:sz w:val="24"/>
          <w:lang w:val="it-IT"/>
        </w:rPr>
        <w:t xml:space="preserve">Partenza con l’autobus, arrivo a </w:t>
      </w:r>
      <w:proofErr w:type="spellStart"/>
      <w:r>
        <w:rPr>
          <w:rFonts w:ascii="Arial" w:hAnsi="Arial"/>
          <w:b/>
          <w:sz w:val="24"/>
          <w:lang w:val="it-IT"/>
        </w:rPr>
        <w:t>Caposele</w:t>
      </w:r>
      <w:proofErr w:type="spellEnd"/>
      <w:r>
        <w:rPr>
          <w:rFonts w:ascii="Arial" w:hAnsi="Arial"/>
          <w:b/>
          <w:sz w:val="24"/>
          <w:lang w:val="it-IT"/>
        </w:rPr>
        <w:t xml:space="preserve"> (AV) e visita al Santuario di San Gerardo Maiella. </w:t>
      </w:r>
    </w:p>
    <w:p w:rsidR="004F31CE" w:rsidRDefault="004F31CE" w:rsidP="00591D87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</w:p>
    <w:p w:rsidR="004F31CE" w:rsidRPr="004F31CE" w:rsidRDefault="004F31CE" w:rsidP="00591D87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  <w:r>
        <w:rPr>
          <w:rFonts w:ascii="Arial" w:hAnsi="Arial"/>
          <w:b/>
          <w:sz w:val="24"/>
          <w:lang w:val="it-IT"/>
        </w:rPr>
        <w:t xml:space="preserve">Trasferimento con l’autobus, arrivo San </w:t>
      </w:r>
      <w:proofErr w:type="spellStart"/>
      <w:r>
        <w:rPr>
          <w:rFonts w:ascii="Arial" w:hAnsi="Arial"/>
          <w:b/>
          <w:sz w:val="24"/>
          <w:lang w:val="it-IT"/>
        </w:rPr>
        <w:t>Fele</w:t>
      </w:r>
      <w:proofErr w:type="spellEnd"/>
      <w:r>
        <w:rPr>
          <w:rFonts w:ascii="Arial" w:hAnsi="Arial"/>
          <w:b/>
          <w:sz w:val="24"/>
          <w:lang w:val="it-IT"/>
        </w:rPr>
        <w:t xml:space="preserve"> (PZ) e visita del borgo medievale, in amena posizione montana in prossimità del Vulture.</w:t>
      </w:r>
    </w:p>
    <w:p w:rsidR="00426AE9" w:rsidRDefault="00426AE9" w:rsidP="0041195E">
      <w:pPr>
        <w:pStyle w:val="Testonormale"/>
        <w:ind w:right="-82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:rsidR="004F31CE" w:rsidRDefault="004F31CE" w:rsidP="0041195E">
      <w:pPr>
        <w:pStyle w:val="Testonormale"/>
        <w:ind w:right="-82"/>
        <w:jc w:val="both"/>
        <w:rPr>
          <w:rFonts w:ascii="Arial" w:hAnsi="Arial" w:cs="Arial"/>
          <w:b/>
          <w:sz w:val="24"/>
          <w:szCs w:val="24"/>
          <w:lang w:val="it-IT"/>
        </w:rPr>
      </w:pPr>
      <w:r>
        <w:rPr>
          <w:rFonts w:ascii="Arial" w:hAnsi="Arial" w:cs="Arial"/>
          <w:b/>
          <w:sz w:val="24"/>
          <w:szCs w:val="24"/>
          <w:lang w:val="it-IT"/>
        </w:rPr>
        <w:t>Ci si divide in due gruppi:</w:t>
      </w:r>
    </w:p>
    <w:p w:rsidR="004F31CE" w:rsidRDefault="004F31CE" w:rsidP="0041195E">
      <w:pPr>
        <w:pStyle w:val="Testonormale"/>
        <w:ind w:right="-82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:rsidR="004F31CE" w:rsidRDefault="004F31CE" w:rsidP="004F31CE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 xml:space="preserve">Gruppo a piedi: parte per l’Abbazia di Santa Maria di </w:t>
      </w:r>
      <w:proofErr w:type="spellStart"/>
      <w:r>
        <w:rPr>
          <w:rFonts w:cs="Arial"/>
          <w:b/>
          <w:color w:val="auto"/>
          <w:sz w:val="24"/>
          <w:szCs w:val="24"/>
          <w:lang w:val="it-IT"/>
        </w:rPr>
        <w:t>Pierno</w:t>
      </w:r>
      <w:proofErr w:type="spellEnd"/>
      <w:r>
        <w:rPr>
          <w:rFonts w:cs="Arial"/>
          <w:b/>
          <w:color w:val="auto"/>
          <w:sz w:val="24"/>
          <w:szCs w:val="24"/>
          <w:lang w:val="it-IT"/>
        </w:rPr>
        <w:t>, fondata da Guglielmo – camminata di circa 1 + ½ ora sulla “strada delle preghiere e dei fiori”, priva di difficoltà;</w:t>
      </w:r>
    </w:p>
    <w:p w:rsidR="004F31CE" w:rsidRDefault="004F31CE" w:rsidP="004F31CE">
      <w:p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</w:p>
    <w:p w:rsidR="004F31CE" w:rsidRDefault="004F31CE" w:rsidP="004F31CE">
      <w:pPr>
        <w:pStyle w:val="Paragrafoelenco"/>
        <w:numPr>
          <w:ilvl w:val="0"/>
          <w:numId w:val="2"/>
        </w:numPr>
        <w:spacing w:after="0" w:line="240" w:lineRule="auto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 xml:space="preserve">Gruppo con autobus: visita di San </w:t>
      </w:r>
      <w:proofErr w:type="spellStart"/>
      <w:r>
        <w:rPr>
          <w:rFonts w:cs="Arial"/>
          <w:b/>
          <w:color w:val="auto"/>
          <w:sz w:val="24"/>
          <w:szCs w:val="24"/>
          <w:lang w:val="it-IT"/>
        </w:rPr>
        <w:t>Fele</w:t>
      </w:r>
      <w:proofErr w:type="spellEnd"/>
      <w:r>
        <w:rPr>
          <w:rFonts w:cs="Arial"/>
          <w:b/>
          <w:color w:val="auto"/>
          <w:sz w:val="24"/>
          <w:szCs w:val="24"/>
          <w:lang w:val="it-IT"/>
        </w:rPr>
        <w:t xml:space="preserve"> e del Parco fluviale con le splendide cascate naturali</w:t>
      </w:r>
      <w:r w:rsidR="004E6F7A">
        <w:rPr>
          <w:rFonts w:cs="Arial"/>
          <w:b/>
          <w:color w:val="auto"/>
          <w:sz w:val="24"/>
          <w:szCs w:val="24"/>
          <w:lang w:val="it-IT"/>
        </w:rPr>
        <w:t>.</w:t>
      </w:r>
    </w:p>
    <w:p w:rsidR="004E6F7A" w:rsidRPr="004E6F7A" w:rsidRDefault="004E6F7A" w:rsidP="004E6F7A">
      <w:pPr>
        <w:pStyle w:val="Paragrafoelenco"/>
        <w:rPr>
          <w:rFonts w:cs="Arial"/>
          <w:b/>
          <w:color w:val="auto"/>
          <w:sz w:val="24"/>
          <w:szCs w:val="24"/>
          <w:lang w:val="it-IT"/>
        </w:rPr>
      </w:pPr>
    </w:p>
    <w:p w:rsidR="004E6F7A" w:rsidRDefault="004E6F7A" w:rsidP="008D7384">
      <w:pPr>
        <w:spacing w:after="0" w:line="240" w:lineRule="auto"/>
        <w:ind w:left="0" w:right="-1"/>
        <w:jc w:val="both"/>
        <w:rPr>
          <w:rFonts w:cs="Arial"/>
          <w:b/>
          <w:color w:val="auto"/>
          <w:sz w:val="24"/>
          <w:szCs w:val="24"/>
          <w:lang w:val="it-IT"/>
        </w:rPr>
      </w:pPr>
      <w:r>
        <w:rPr>
          <w:rFonts w:cs="Arial"/>
          <w:b/>
          <w:color w:val="auto"/>
          <w:sz w:val="24"/>
          <w:szCs w:val="24"/>
          <w:lang w:val="it-IT"/>
        </w:rPr>
        <w:t>Alle ore 14,00 – circa – pranzo presso il ristorante “La Loca</w:t>
      </w:r>
      <w:r w:rsidR="00837FE8">
        <w:rPr>
          <w:rFonts w:cs="Arial"/>
          <w:b/>
          <w:color w:val="auto"/>
          <w:sz w:val="24"/>
          <w:szCs w:val="24"/>
          <w:lang w:val="it-IT"/>
        </w:rPr>
        <w:t xml:space="preserve">nda del Bosco”, località </w:t>
      </w:r>
      <w:proofErr w:type="spellStart"/>
      <w:r w:rsidR="00837FE8">
        <w:rPr>
          <w:rFonts w:cs="Arial"/>
          <w:b/>
          <w:color w:val="auto"/>
          <w:sz w:val="24"/>
          <w:szCs w:val="24"/>
          <w:lang w:val="it-IT"/>
        </w:rPr>
        <w:t>Pierno</w:t>
      </w:r>
      <w:proofErr w:type="spellEnd"/>
      <w:r w:rsidR="00837FE8">
        <w:rPr>
          <w:rFonts w:cs="Arial"/>
          <w:b/>
          <w:color w:val="auto"/>
          <w:sz w:val="24"/>
          <w:szCs w:val="24"/>
          <w:lang w:val="it-IT"/>
        </w:rPr>
        <w:t xml:space="preserve"> con il seguente menù: Antipasto della casa, Fiocchetti con tartufo, Strascinati con mollica e peperoni </w:t>
      </w:r>
      <w:proofErr w:type="spellStart"/>
      <w:r w:rsidR="00837FE8">
        <w:rPr>
          <w:rFonts w:cs="Arial"/>
          <w:b/>
          <w:color w:val="auto"/>
          <w:sz w:val="24"/>
          <w:szCs w:val="24"/>
          <w:lang w:val="it-IT"/>
        </w:rPr>
        <w:t>cruski</w:t>
      </w:r>
      <w:proofErr w:type="spellEnd"/>
      <w:r w:rsidR="00837FE8">
        <w:rPr>
          <w:rFonts w:cs="Arial"/>
          <w:b/>
          <w:color w:val="auto"/>
          <w:sz w:val="24"/>
          <w:szCs w:val="24"/>
          <w:lang w:val="it-IT"/>
        </w:rPr>
        <w:t>, Carne mista alla brace con contorni di stagione, frutta, dolce, acqua minerale, vino e caffè.</w:t>
      </w:r>
    </w:p>
    <w:p w:rsidR="004F31CE" w:rsidRDefault="004F31CE" w:rsidP="008D7384">
      <w:pPr>
        <w:pStyle w:val="Testonormale"/>
        <w:ind w:right="-1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:rsidR="004F31CE" w:rsidRDefault="00456F9A" w:rsidP="008D7384">
      <w:pPr>
        <w:pStyle w:val="Testonormale"/>
        <w:ind w:right="-1"/>
        <w:jc w:val="both"/>
        <w:rPr>
          <w:rFonts w:ascii="Arial" w:hAnsi="Arial" w:cs="Arial"/>
          <w:b/>
          <w:sz w:val="24"/>
          <w:szCs w:val="24"/>
          <w:lang w:val="it-IT"/>
        </w:rPr>
      </w:pPr>
      <w:r>
        <w:rPr>
          <w:rFonts w:ascii="Arial" w:hAnsi="Arial" w:cs="Arial"/>
          <w:b/>
          <w:sz w:val="24"/>
          <w:szCs w:val="24"/>
          <w:lang w:val="it-IT"/>
        </w:rPr>
        <w:t xml:space="preserve">Dopo il pranzo, saluto di </w:t>
      </w:r>
      <w:proofErr w:type="spellStart"/>
      <w:r>
        <w:rPr>
          <w:rFonts w:ascii="Arial" w:hAnsi="Arial" w:cs="Arial"/>
          <w:b/>
          <w:sz w:val="24"/>
          <w:szCs w:val="24"/>
          <w:lang w:val="it-IT"/>
        </w:rPr>
        <w:t>Fratel</w:t>
      </w:r>
      <w:proofErr w:type="spellEnd"/>
      <w:r>
        <w:rPr>
          <w:rFonts w:ascii="Arial" w:hAnsi="Arial" w:cs="Arial"/>
          <w:b/>
          <w:sz w:val="24"/>
          <w:szCs w:val="24"/>
          <w:lang w:val="it-IT"/>
        </w:rPr>
        <w:t xml:space="preserve"> Carlo e visita guidata all’Abbazia di </w:t>
      </w:r>
      <w:proofErr w:type="spellStart"/>
      <w:r>
        <w:rPr>
          <w:rFonts w:ascii="Arial" w:hAnsi="Arial" w:cs="Arial"/>
          <w:b/>
          <w:sz w:val="24"/>
          <w:szCs w:val="24"/>
          <w:lang w:val="it-IT"/>
        </w:rPr>
        <w:t>Pierno</w:t>
      </w:r>
      <w:proofErr w:type="spellEnd"/>
      <w:r>
        <w:rPr>
          <w:rFonts w:ascii="Arial" w:hAnsi="Arial" w:cs="Arial"/>
          <w:b/>
          <w:sz w:val="24"/>
          <w:szCs w:val="24"/>
          <w:lang w:val="it-IT"/>
        </w:rPr>
        <w:t>.</w:t>
      </w:r>
    </w:p>
    <w:p w:rsidR="00426AE9" w:rsidRDefault="00426AE9" w:rsidP="008D7384">
      <w:pPr>
        <w:pStyle w:val="Testonormale"/>
        <w:ind w:right="-1"/>
        <w:jc w:val="both"/>
        <w:rPr>
          <w:rFonts w:ascii="Arial" w:hAnsi="Arial" w:cs="Arial"/>
          <w:b/>
          <w:sz w:val="24"/>
          <w:szCs w:val="24"/>
          <w:lang w:val="it-IT"/>
        </w:rPr>
      </w:pPr>
    </w:p>
    <w:p w:rsidR="0041195E" w:rsidRDefault="0041195E" w:rsidP="008D7384">
      <w:pPr>
        <w:pStyle w:val="Testonormale"/>
        <w:ind w:right="-1"/>
        <w:jc w:val="both"/>
        <w:rPr>
          <w:rFonts w:ascii="Arial" w:hAnsi="Arial" w:cs="Arial"/>
          <w:b/>
          <w:sz w:val="24"/>
          <w:szCs w:val="24"/>
          <w:lang w:val="it-IT"/>
        </w:rPr>
      </w:pPr>
      <w:r w:rsidRPr="00F82EED">
        <w:rPr>
          <w:rFonts w:ascii="Arial" w:hAnsi="Arial" w:cs="Arial"/>
          <w:b/>
          <w:sz w:val="24"/>
          <w:szCs w:val="24"/>
          <w:lang w:val="it-IT"/>
        </w:rPr>
        <w:t>Al termine della visita</w:t>
      </w:r>
      <w:r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Pr="00F82EED">
        <w:rPr>
          <w:rFonts w:ascii="Arial" w:hAnsi="Arial" w:cs="Arial"/>
          <w:b/>
          <w:sz w:val="24"/>
          <w:szCs w:val="24"/>
          <w:lang w:val="it-IT"/>
        </w:rPr>
        <w:t>partenza con il pullman per Napoli con itinerario inverso a quello dell’andata ed in città sosta con discesa</w:t>
      </w:r>
      <w:r w:rsidR="00456F9A">
        <w:rPr>
          <w:rFonts w:ascii="Arial" w:hAnsi="Arial" w:cs="Arial"/>
          <w:b/>
          <w:sz w:val="24"/>
          <w:szCs w:val="24"/>
          <w:lang w:val="it-IT"/>
        </w:rPr>
        <w:t xml:space="preserve"> al parcheggio di via Brin,</w:t>
      </w:r>
      <w:r w:rsidRPr="00F82EED">
        <w:rPr>
          <w:rFonts w:ascii="Arial" w:hAnsi="Arial" w:cs="Arial"/>
          <w:b/>
          <w:sz w:val="24"/>
          <w:szCs w:val="24"/>
          <w:lang w:val="it-IT"/>
        </w:rPr>
        <w:t xml:space="preserve"> all’Hotel Terminus e a piazza Vanvitelli. Rientro previsto </w:t>
      </w:r>
      <w:r>
        <w:rPr>
          <w:rFonts w:ascii="Arial" w:hAnsi="Arial" w:cs="Arial"/>
          <w:b/>
          <w:sz w:val="24"/>
          <w:szCs w:val="24"/>
          <w:lang w:val="it-IT"/>
        </w:rPr>
        <w:t xml:space="preserve">entro </w:t>
      </w:r>
      <w:r w:rsidRPr="00F82EED">
        <w:rPr>
          <w:rFonts w:ascii="Arial" w:hAnsi="Arial" w:cs="Arial"/>
          <w:b/>
          <w:sz w:val="24"/>
          <w:szCs w:val="24"/>
          <w:lang w:val="it-IT"/>
        </w:rPr>
        <w:t>le ore 20,00.</w:t>
      </w:r>
    </w:p>
    <w:p w:rsidR="00DA253D" w:rsidRDefault="00DA253D" w:rsidP="008D7384">
      <w:pPr>
        <w:spacing w:after="0" w:line="240" w:lineRule="auto"/>
        <w:ind w:left="0" w:right="-1"/>
        <w:jc w:val="both"/>
        <w:rPr>
          <w:rFonts w:asciiTheme="majorHAnsi" w:hAnsiTheme="majorHAnsi" w:cstheme="majorHAnsi"/>
          <w:b/>
          <w:color w:val="auto"/>
          <w:sz w:val="24"/>
          <w:szCs w:val="24"/>
          <w:u w:val="single"/>
          <w:lang w:val="it-IT"/>
        </w:rPr>
      </w:pPr>
    </w:p>
    <w:p w:rsidR="00456F9A" w:rsidRPr="00456F9A" w:rsidRDefault="00456F9A" w:rsidP="008D7384">
      <w:pPr>
        <w:spacing w:after="0" w:line="240" w:lineRule="auto"/>
        <w:ind w:left="0" w:right="-1"/>
        <w:jc w:val="both"/>
        <w:rPr>
          <w:rFonts w:eastAsia="Times New Roman" w:cstheme="minorHAnsi"/>
          <w:b/>
          <w:color w:val="auto"/>
          <w:sz w:val="24"/>
          <w:szCs w:val="24"/>
          <w:lang w:val="it-IT"/>
        </w:rPr>
      </w:pPr>
      <w:r w:rsidRPr="00456F9A">
        <w:rPr>
          <w:rFonts w:eastAsia="Times New Roman" w:cstheme="minorHAnsi"/>
          <w:b/>
          <w:iCs/>
          <w:color w:val="auto"/>
          <w:sz w:val="24"/>
          <w:szCs w:val="24"/>
          <w:lang w:val="it-IT"/>
        </w:rPr>
        <w:t xml:space="preserve">Negli spostamenti in bus ci accompagneranno le 'voci narranti' di Antonio Vespucci, </w:t>
      </w:r>
      <w:proofErr w:type="spellStart"/>
      <w:r w:rsidRPr="00456F9A">
        <w:rPr>
          <w:rFonts w:eastAsia="Times New Roman" w:cstheme="minorHAnsi"/>
          <w:b/>
          <w:iCs/>
          <w:color w:val="auto"/>
          <w:sz w:val="24"/>
          <w:szCs w:val="24"/>
          <w:lang w:val="it-IT"/>
        </w:rPr>
        <w:t>enogastronauta</w:t>
      </w:r>
      <w:proofErr w:type="spellEnd"/>
      <w:r w:rsidRPr="00456F9A">
        <w:rPr>
          <w:rFonts w:eastAsia="Times New Roman" w:cstheme="minorHAnsi"/>
          <w:b/>
          <w:iCs/>
          <w:color w:val="auto"/>
          <w:sz w:val="24"/>
          <w:szCs w:val="24"/>
          <w:lang w:val="it-IT"/>
        </w:rPr>
        <w:t xml:space="preserve"> e Dario Bavaro, direttore artistico Istituzione Teatro Carlo </w:t>
      </w:r>
      <w:proofErr w:type="spellStart"/>
      <w:r w:rsidRPr="00456F9A">
        <w:rPr>
          <w:rFonts w:eastAsia="Times New Roman" w:cstheme="minorHAnsi"/>
          <w:b/>
          <w:iCs/>
          <w:color w:val="auto"/>
          <w:sz w:val="24"/>
          <w:szCs w:val="24"/>
          <w:lang w:val="it-IT"/>
        </w:rPr>
        <w:t>Gesualdo</w:t>
      </w:r>
      <w:proofErr w:type="spellEnd"/>
      <w:r w:rsidRPr="00456F9A">
        <w:rPr>
          <w:rFonts w:eastAsia="Times New Roman" w:cstheme="minorHAnsi"/>
          <w:b/>
          <w:iCs/>
          <w:color w:val="auto"/>
          <w:sz w:val="24"/>
          <w:szCs w:val="24"/>
          <w:lang w:val="it-IT"/>
        </w:rPr>
        <w:t>.</w:t>
      </w:r>
    </w:p>
    <w:p w:rsidR="00F860EA" w:rsidRDefault="00F860EA" w:rsidP="008D7384">
      <w:pPr>
        <w:spacing w:after="0" w:line="240" w:lineRule="auto"/>
        <w:ind w:left="0" w:right="-1"/>
        <w:jc w:val="both"/>
        <w:rPr>
          <w:rFonts w:eastAsia="Times New Roman" w:cstheme="minorHAnsi"/>
          <w:b/>
          <w:color w:val="auto"/>
          <w:sz w:val="24"/>
          <w:szCs w:val="24"/>
          <w:lang w:val="it-IT" w:eastAsia="it-IT"/>
        </w:rPr>
      </w:pPr>
    </w:p>
    <w:p w:rsidR="008D7384" w:rsidRDefault="008D7384" w:rsidP="008D7384">
      <w:pPr>
        <w:spacing w:after="0" w:line="240" w:lineRule="auto"/>
        <w:ind w:left="0" w:right="-1"/>
        <w:jc w:val="both"/>
        <w:rPr>
          <w:rFonts w:eastAsia="Times New Roman" w:cstheme="minorHAnsi"/>
          <w:b/>
          <w:color w:val="auto"/>
          <w:sz w:val="24"/>
          <w:szCs w:val="24"/>
          <w:lang w:val="it-IT" w:eastAsia="it-IT"/>
        </w:rPr>
      </w:pPr>
    </w:p>
    <w:p w:rsidR="00195AE3" w:rsidRDefault="00195AE3" w:rsidP="00195AE3">
      <w:pPr>
        <w:pStyle w:val="Testonormale"/>
        <w:ind w:right="-82"/>
        <w:jc w:val="both"/>
        <w:rPr>
          <w:rFonts w:ascii="Arial" w:hAnsi="Arial"/>
          <w:b/>
          <w:sz w:val="28"/>
          <w:szCs w:val="28"/>
          <w:lang w:val="it-IT"/>
        </w:rPr>
      </w:pPr>
      <w:r>
        <w:rPr>
          <w:rFonts w:ascii="Arial" w:hAnsi="Arial"/>
          <w:b/>
          <w:sz w:val="28"/>
          <w:szCs w:val="28"/>
          <w:lang w:val="it-IT"/>
        </w:rPr>
        <w:t>Riferimenti bibliografici: Guida rossa o verde del TCI.</w:t>
      </w:r>
    </w:p>
    <w:p w:rsidR="00195AE3" w:rsidRPr="00FD56C9" w:rsidRDefault="00195AE3" w:rsidP="00FD56C9">
      <w:pPr>
        <w:spacing w:after="0" w:line="240" w:lineRule="auto"/>
        <w:ind w:left="0"/>
        <w:jc w:val="both"/>
        <w:rPr>
          <w:rFonts w:eastAsia="Times New Roman" w:cstheme="minorHAnsi"/>
          <w:b/>
          <w:color w:val="auto"/>
          <w:sz w:val="24"/>
          <w:szCs w:val="24"/>
          <w:lang w:val="it-IT" w:eastAsia="it-IT"/>
        </w:rPr>
      </w:pPr>
    </w:p>
    <w:p w:rsidR="002F4853" w:rsidRPr="00F02C6D" w:rsidRDefault="002F4853" w:rsidP="00F02C6D">
      <w:pPr>
        <w:spacing w:after="0" w:line="240" w:lineRule="auto"/>
        <w:ind w:left="0"/>
        <w:rPr>
          <w:rFonts w:ascii="Arial" w:hAnsi="Arial"/>
          <w:b/>
          <w:color w:val="auto"/>
          <w:sz w:val="24"/>
          <w:lang w:val="it-IT"/>
        </w:rPr>
      </w:pPr>
      <w:r w:rsidRPr="00F02C6D">
        <w:rPr>
          <w:rFonts w:ascii="Arial" w:hAnsi="Arial"/>
          <w:b/>
          <w:color w:val="auto"/>
          <w:sz w:val="24"/>
          <w:lang w:val="it-IT"/>
        </w:rPr>
        <w:t xml:space="preserve">Trasporti                            </w:t>
      </w:r>
      <w:r w:rsidRPr="00F02C6D">
        <w:rPr>
          <w:rFonts w:ascii="Arial" w:hAnsi="Arial"/>
          <w:b/>
          <w:color w:val="auto"/>
          <w:sz w:val="24"/>
          <w:lang w:val="it-IT"/>
        </w:rPr>
        <w:tab/>
      </w:r>
      <w:r w:rsidR="009828E6" w:rsidRPr="00F02C6D">
        <w:rPr>
          <w:rFonts w:ascii="Arial" w:hAnsi="Arial"/>
          <w:b/>
          <w:color w:val="auto"/>
          <w:sz w:val="24"/>
          <w:lang w:val="it-IT"/>
        </w:rPr>
        <w:tab/>
      </w:r>
      <w:r w:rsidRPr="00F02C6D">
        <w:rPr>
          <w:rFonts w:ascii="Arial" w:hAnsi="Arial"/>
          <w:b/>
          <w:color w:val="auto"/>
          <w:sz w:val="24"/>
          <w:lang w:val="it-IT"/>
        </w:rPr>
        <w:t>Pullman GT della ditta Rosario Pazzi</w:t>
      </w:r>
    </w:p>
    <w:p w:rsidR="002F4853" w:rsidRPr="00F02C6D" w:rsidRDefault="002F4853" w:rsidP="00F02C6D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>Guide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  <w:t xml:space="preserve">                    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="009828E6"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>locali</w:t>
      </w:r>
    </w:p>
    <w:p w:rsidR="002F4853" w:rsidRPr="00F02C6D" w:rsidRDefault="009828E6" w:rsidP="00F02C6D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 xml:space="preserve">Volontario Tci </w:t>
      </w:r>
      <w:r w:rsidR="00225807" w:rsidRPr="00F02C6D">
        <w:rPr>
          <w:rFonts w:ascii="Arial" w:hAnsi="Arial"/>
          <w:b/>
          <w:sz w:val="24"/>
          <w:lang w:val="it-IT"/>
        </w:rPr>
        <w:t>accompagnatore</w:t>
      </w:r>
      <w:r w:rsidR="00225807" w:rsidRPr="00F02C6D">
        <w:rPr>
          <w:rFonts w:ascii="Arial" w:hAnsi="Arial"/>
          <w:b/>
          <w:sz w:val="24"/>
          <w:lang w:val="it-IT"/>
        </w:rPr>
        <w:tab/>
      </w:r>
      <w:r w:rsidR="00A216A6">
        <w:rPr>
          <w:rFonts w:ascii="Arial" w:hAnsi="Arial"/>
          <w:b/>
          <w:sz w:val="24"/>
          <w:lang w:val="it-IT"/>
        </w:rPr>
        <w:t>console Angelo Verderosa</w:t>
      </w:r>
      <w:r w:rsidR="002F4853" w:rsidRPr="00F02C6D">
        <w:rPr>
          <w:rFonts w:ascii="Arial" w:hAnsi="Arial"/>
          <w:b/>
          <w:sz w:val="24"/>
          <w:lang w:val="it-IT"/>
        </w:rPr>
        <w:t xml:space="preserve"> </w:t>
      </w: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B419DB">
        <w:rPr>
          <w:rFonts w:ascii="Arial" w:hAnsi="Arial"/>
          <w:b/>
          <w:sz w:val="24"/>
          <w:highlight w:val="yellow"/>
          <w:lang w:val="it-IT"/>
        </w:rPr>
        <w:t>Quote</w:t>
      </w:r>
      <w:r w:rsidRPr="00B419DB">
        <w:rPr>
          <w:rFonts w:ascii="Arial" w:hAnsi="Arial"/>
          <w:b/>
          <w:sz w:val="24"/>
          <w:highlight w:val="yellow"/>
          <w:lang w:val="it-IT"/>
        </w:rPr>
        <w:tab/>
        <w:t xml:space="preserve"> con autobus da Napoli</w:t>
      </w:r>
      <w:r>
        <w:rPr>
          <w:rFonts w:ascii="Arial" w:hAnsi="Arial"/>
          <w:b/>
          <w:sz w:val="24"/>
          <w:lang w:val="it-IT"/>
        </w:rPr>
        <w:t xml:space="preserve"> 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="00A372BA">
        <w:rPr>
          <w:rFonts w:ascii="Arial" w:hAnsi="Arial"/>
          <w:b/>
          <w:sz w:val="24"/>
          <w:lang w:val="it-IT"/>
        </w:rPr>
        <w:t>€ 175</w:t>
      </w:r>
      <w:r>
        <w:rPr>
          <w:rFonts w:ascii="Arial" w:hAnsi="Arial"/>
          <w:b/>
          <w:sz w:val="24"/>
          <w:lang w:val="it-IT"/>
        </w:rPr>
        <w:t>,00 per i soci in camera doppia</w:t>
      </w: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="00A372BA">
        <w:rPr>
          <w:rFonts w:ascii="Arial" w:hAnsi="Arial"/>
          <w:b/>
          <w:sz w:val="24"/>
          <w:lang w:val="it-IT"/>
        </w:rPr>
        <w:t>€ 210</w:t>
      </w:r>
      <w:r>
        <w:rPr>
          <w:rFonts w:ascii="Arial" w:hAnsi="Arial"/>
          <w:b/>
          <w:sz w:val="24"/>
          <w:lang w:val="it-IT"/>
        </w:rPr>
        <w:t>,00 per i soci in camera singola</w:t>
      </w: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>Supplemento non soci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>
        <w:rPr>
          <w:rFonts w:ascii="Arial" w:hAnsi="Arial"/>
          <w:b/>
          <w:sz w:val="24"/>
          <w:lang w:val="it-IT"/>
        </w:rPr>
        <w:t>€ 40</w:t>
      </w:r>
      <w:r w:rsidRPr="00F02C6D">
        <w:rPr>
          <w:rFonts w:ascii="Arial" w:hAnsi="Arial"/>
          <w:b/>
          <w:sz w:val="24"/>
          <w:lang w:val="it-IT"/>
        </w:rPr>
        <w:t>,00</w:t>
      </w:r>
    </w:p>
    <w:p w:rsidR="00B419DB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highlight w:val="yellow"/>
          <w:lang w:val="it-IT"/>
        </w:rPr>
      </w:pP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B419DB">
        <w:rPr>
          <w:rFonts w:ascii="Arial" w:hAnsi="Arial"/>
          <w:b/>
          <w:sz w:val="24"/>
          <w:highlight w:val="yellow"/>
          <w:lang w:val="it-IT"/>
        </w:rPr>
        <w:t>Quote</w:t>
      </w:r>
      <w:r w:rsidRPr="00B419DB">
        <w:rPr>
          <w:rFonts w:ascii="Arial" w:hAnsi="Arial"/>
          <w:b/>
          <w:sz w:val="24"/>
          <w:highlight w:val="yellow"/>
          <w:lang w:val="it-IT"/>
        </w:rPr>
        <w:tab/>
        <w:t xml:space="preserve"> con mezzi propri</w:t>
      </w:r>
      <w:r>
        <w:rPr>
          <w:rFonts w:ascii="Arial" w:hAnsi="Arial"/>
          <w:b/>
          <w:sz w:val="24"/>
          <w:lang w:val="it-IT"/>
        </w:rPr>
        <w:tab/>
        <w:t xml:space="preserve"> 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>
        <w:rPr>
          <w:rFonts w:ascii="Arial" w:hAnsi="Arial"/>
          <w:b/>
          <w:sz w:val="24"/>
          <w:lang w:val="it-IT"/>
        </w:rPr>
        <w:t>€ 140,00 per i soci in camera doppia</w:t>
      </w: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="00A372BA">
        <w:rPr>
          <w:rFonts w:ascii="Arial" w:hAnsi="Arial"/>
          <w:b/>
          <w:sz w:val="24"/>
          <w:lang w:val="it-IT"/>
        </w:rPr>
        <w:t>€ 175</w:t>
      </w:r>
      <w:r>
        <w:rPr>
          <w:rFonts w:ascii="Arial" w:hAnsi="Arial"/>
          <w:b/>
          <w:sz w:val="24"/>
          <w:lang w:val="it-IT"/>
        </w:rPr>
        <w:t>,00 per i soci in camera singola</w:t>
      </w:r>
    </w:p>
    <w:p w:rsidR="00B419DB" w:rsidRPr="00F02C6D" w:rsidRDefault="00B419DB" w:rsidP="00B419DB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  <w:r w:rsidRPr="00F02C6D">
        <w:rPr>
          <w:rFonts w:ascii="Arial" w:hAnsi="Arial"/>
          <w:b/>
          <w:sz w:val="24"/>
          <w:lang w:val="it-IT"/>
        </w:rPr>
        <w:t>Supplemento non soci</w:t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 w:rsidRPr="00F02C6D">
        <w:rPr>
          <w:rFonts w:ascii="Arial" w:hAnsi="Arial"/>
          <w:b/>
          <w:sz w:val="24"/>
          <w:lang w:val="it-IT"/>
        </w:rPr>
        <w:tab/>
      </w:r>
      <w:r>
        <w:rPr>
          <w:rFonts w:ascii="Arial" w:hAnsi="Arial"/>
          <w:b/>
          <w:sz w:val="24"/>
          <w:lang w:val="it-IT"/>
        </w:rPr>
        <w:t>€ 40</w:t>
      </w:r>
      <w:r w:rsidRPr="00F02C6D">
        <w:rPr>
          <w:rFonts w:ascii="Arial" w:hAnsi="Arial"/>
          <w:b/>
          <w:sz w:val="24"/>
          <w:lang w:val="it-IT"/>
        </w:rPr>
        <w:t>,00</w:t>
      </w:r>
    </w:p>
    <w:p w:rsidR="00B419DB" w:rsidRDefault="00B419DB" w:rsidP="00F02C6D">
      <w:pPr>
        <w:pStyle w:val="Testonormale"/>
        <w:ind w:right="98"/>
        <w:jc w:val="both"/>
        <w:rPr>
          <w:rFonts w:ascii="Arial" w:hAnsi="Arial"/>
          <w:b/>
          <w:sz w:val="24"/>
          <w:lang w:val="it-IT"/>
        </w:rPr>
      </w:pPr>
    </w:p>
    <w:p w:rsidR="00910CDD" w:rsidRPr="008A218E" w:rsidRDefault="00910CDD" w:rsidP="00910CDD">
      <w:pPr>
        <w:pStyle w:val="Testonormale"/>
        <w:spacing w:line="280" w:lineRule="exact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ind w:right="-82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La quota comprende: il trasporto in pullman dal punto di riunione alla località prescelta, la visita guidata come da programma, il pranzo</w:t>
      </w:r>
      <w:r w:rsidR="00252DC5">
        <w:rPr>
          <w:rFonts w:asciiTheme="minorHAnsi" w:hAnsiTheme="minorHAnsi" w:cstheme="minorHAnsi"/>
          <w:b/>
          <w:sz w:val="24"/>
          <w:szCs w:val="24"/>
          <w:lang w:val="it-IT"/>
        </w:rPr>
        <w:t xml:space="preserve"> e la cena del sabato, il pranzo della domenica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 xml:space="preserve"> l’assistenza del console, le assicurazioni per la responsabilità</w:t>
      </w:r>
      <w:r w:rsidR="00252DC5">
        <w:rPr>
          <w:rFonts w:asciiTheme="minorHAnsi" w:hAnsiTheme="minorHAnsi" w:cstheme="minorHAnsi"/>
          <w:b/>
          <w:sz w:val="24"/>
          <w:szCs w:val="24"/>
          <w:lang w:val="it-IT"/>
        </w:rPr>
        <w:t xml:space="preserve"> civile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.</w:t>
      </w:r>
    </w:p>
    <w:p w:rsidR="002F4853" w:rsidRDefault="002F4853" w:rsidP="002F4853">
      <w:pPr>
        <w:pStyle w:val="Testonormale"/>
        <w:ind w:right="-82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ind w:right="-82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La quota non comprende: le mance</w:t>
      </w:r>
      <w:r w:rsidR="00252DC5">
        <w:rPr>
          <w:rFonts w:asciiTheme="minorHAnsi" w:hAnsiTheme="minorHAnsi" w:cstheme="minorHAnsi"/>
          <w:b/>
          <w:sz w:val="24"/>
          <w:szCs w:val="24"/>
          <w:lang w:val="it-IT"/>
        </w:rPr>
        <w:t xml:space="preserve"> (</w:t>
      </w:r>
      <w:r w:rsidR="00252DC5" w:rsidRPr="00B419DB">
        <w:rPr>
          <w:rFonts w:asciiTheme="minorHAnsi" w:hAnsiTheme="minorHAnsi" w:cstheme="minorHAnsi"/>
          <w:b/>
          <w:sz w:val="24"/>
          <w:szCs w:val="24"/>
          <w:highlight w:val="yellow"/>
          <w:lang w:val="it-IT"/>
        </w:rPr>
        <w:t>10 euro a persona</w:t>
      </w:r>
      <w:r w:rsidR="00252DC5">
        <w:rPr>
          <w:rFonts w:asciiTheme="minorHAnsi" w:hAnsiTheme="minorHAnsi" w:cstheme="minorHAnsi"/>
          <w:b/>
          <w:sz w:val="24"/>
          <w:szCs w:val="24"/>
          <w:lang w:val="it-IT"/>
        </w:rPr>
        <w:t xml:space="preserve"> da pagarsi al console accompagnatore)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 xml:space="preserve">, </w:t>
      </w:r>
      <w:r w:rsidR="00A55B12">
        <w:rPr>
          <w:rFonts w:asciiTheme="minorHAnsi" w:hAnsiTheme="minorHAnsi" w:cstheme="minorHAnsi"/>
          <w:b/>
          <w:sz w:val="24"/>
          <w:szCs w:val="24"/>
          <w:lang w:val="it-IT"/>
        </w:rPr>
        <w:t xml:space="preserve"> 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le spese di carattere personale e tutto quanto non specificato.</w:t>
      </w:r>
    </w:p>
    <w:p w:rsidR="00F02C6D" w:rsidRDefault="00F02C6D" w:rsidP="002F4853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</w:p>
    <w:p w:rsidR="002F4853" w:rsidRPr="00D21887" w:rsidRDefault="002F4853" w:rsidP="002F4853">
      <w:pPr>
        <w:pStyle w:val="Testonormale"/>
        <w:ind w:right="-82"/>
        <w:jc w:val="both"/>
        <w:rPr>
          <w:rFonts w:ascii="Arial" w:hAnsi="Arial"/>
          <w:b/>
          <w:sz w:val="24"/>
          <w:lang w:val="it-IT"/>
        </w:rPr>
      </w:pPr>
      <w:r w:rsidRPr="002F4853">
        <w:rPr>
          <w:rFonts w:ascii="Arial" w:hAnsi="Arial"/>
          <w:b/>
          <w:sz w:val="24"/>
          <w:lang w:val="it-IT"/>
        </w:rPr>
        <w:t xml:space="preserve">Per informazioni e prenotazioni rivolgersi, orario 10,00 – 18,00 dal lunedì al venerdì,  al Punto Touring di Napoli ai numeri suindicati, o inviare un e-mail al seguente indirizzo: </w:t>
      </w:r>
      <w:hyperlink r:id="rId12" w:history="1">
        <w:r w:rsidRPr="002F4853">
          <w:rPr>
            <w:rStyle w:val="Collegamentoipertestuale"/>
            <w:rFonts w:ascii="Arial" w:eastAsiaTheme="majorEastAsia" w:hAnsi="Arial"/>
            <w:b/>
            <w:sz w:val="24"/>
            <w:lang w:val="it-IT"/>
          </w:rPr>
          <w:t>tcinapoli@gmail.com</w:t>
        </w:r>
      </w:hyperlink>
      <w:r>
        <w:rPr>
          <w:rFonts w:ascii="Arial" w:hAnsi="Arial"/>
          <w:b/>
          <w:sz w:val="24"/>
          <w:lang w:val="it-IT"/>
        </w:rPr>
        <w:t xml:space="preserve"> </w:t>
      </w:r>
    </w:p>
    <w:p w:rsidR="002F4853" w:rsidRDefault="002F4853" w:rsidP="002F4853">
      <w:pPr>
        <w:pStyle w:val="Testonormale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Le prenotazioni sono aperte e scadono automaticamente sette giorni dopo la loro effettuazione, anche telefonica, se non confermate dal versamento della quota. Il Corpo consolare si riserva in diritto di accettare o meno la prenotazione. Le quote non sono rimborsabili in caso di disdetta (vedi regolamento).</w:t>
      </w:r>
    </w:p>
    <w:p w:rsidR="00910CDD" w:rsidRPr="00F32AE0" w:rsidRDefault="00910CDD" w:rsidP="002F4853">
      <w:pPr>
        <w:pStyle w:val="Testonormale"/>
        <w:jc w:val="both"/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jc w:val="both"/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  <w:t xml:space="preserve">Per comunicazioni urgenti riguardanti la manifestazione è possibile contattare l’accompagnatore nella giornata della </w:t>
      </w:r>
      <w:r w:rsidRPr="00A55B12"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  <w:t xml:space="preserve">manifestazione telefonando al </w:t>
      </w:r>
      <w:r w:rsidR="000A2B6C"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  <w:t>348 6063901</w:t>
      </w:r>
      <w:r w:rsidRPr="00F32AE0"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  <w:t xml:space="preserve"> (cellulare personale dell’accompagnatore da utilizzare solo in caso di emergenza)</w:t>
      </w:r>
    </w:p>
    <w:p w:rsidR="00910CDD" w:rsidRPr="00F32AE0" w:rsidRDefault="00910CDD" w:rsidP="002F4853">
      <w:pPr>
        <w:pStyle w:val="Testonormale"/>
        <w:jc w:val="both"/>
        <w:rPr>
          <w:rFonts w:asciiTheme="minorHAnsi" w:hAnsiTheme="minorHAnsi" w:cstheme="minorHAnsi"/>
          <w:b/>
          <w:color w:val="FF0000"/>
          <w:sz w:val="24"/>
          <w:szCs w:val="24"/>
          <w:lang w:val="it-IT"/>
        </w:rPr>
      </w:pPr>
    </w:p>
    <w:p w:rsidR="002F4853" w:rsidRDefault="00910CDD" w:rsidP="002F4853">
      <w:pPr>
        <w:pStyle w:val="Testonormale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Manifestazione organizzata esclusivamente per i soci TCI e soggetta al</w:t>
      </w:r>
      <w:r w:rsidR="00C54028">
        <w:rPr>
          <w:rFonts w:asciiTheme="minorHAnsi" w:hAnsiTheme="minorHAnsi" w:cstheme="minorHAnsi"/>
          <w:b/>
          <w:sz w:val="24"/>
          <w:szCs w:val="24"/>
          <w:lang w:val="it-IT"/>
        </w:rPr>
        <w:t xml:space="preserve"> regolamento della Commissione Regionale C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onsoli della Campania.</w:t>
      </w:r>
      <w:r w:rsidRPr="008A218E">
        <w:rPr>
          <w:rFonts w:asciiTheme="minorHAnsi" w:hAnsiTheme="minorHAnsi" w:cstheme="minorHAnsi"/>
          <w:b/>
          <w:sz w:val="24"/>
          <w:szCs w:val="24"/>
          <w:lang w:val="it-IT"/>
        </w:rPr>
        <w:t xml:space="preserve"> 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Sono ammessi in v</w:t>
      </w:r>
      <w:r w:rsidR="000A2B6C">
        <w:rPr>
          <w:rFonts w:asciiTheme="minorHAnsi" w:hAnsiTheme="minorHAnsi" w:cstheme="minorHAnsi"/>
          <w:b/>
          <w:sz w:val="24"/>
          <w:szCs w:val="24"/>
          <w:lang w:val="it-IT"/>
        </w:rPr>
        <w:t>ia eccezionale i non soci perché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 xml:space="preserve"> possano constatare la qualità e l'interesse delle nostre manifestazioni, e quindi associarsi.</w:t>
      </w:r>
      <w:r w:rsidRPr="008A218E">
        <w:rPr>
          <w:rFonts w:asciiTheme="minorHAnsi" w:hAnsiTheme="minorHAnsi" w:cstheme="minorHAnsi"/>
          <w:b/>
          <w:sz w:val="24"/>
          <w:szCs w:val="24"/>
          <w:lang w:val="it-IT"/>
        </w:rPr>
        <w:t xml:space="preserve"> </w:t>
      </w:r>
    </w:p>
    <w:p w:rsidR="00DF06F4" w:rsidRDefault="00DF06F4" w:rsidP="002F4853">
      <w:pPr>
        <w:pStyle w:val="Testonormale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Minimo partecipanti</w:t>
      </w:r>
      <w:r w:rsidRPr="008A218E">
        <w:rPr>
          <w:rFonts w:asciiTheme="minorHAnsi" w:hAnsiTheme="minorHAnsi" w:cstheme="minorHAnsi"/>
          <w:b/>
          <w:sz w:val="24"/>
          <w:szCs w:val="24"/>
          <w:lang w:val="it-IT"/>
        </w:rPr>
        <w:t xml:space="preserve"> 30,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 xml:space="preserve"> massimo partecipanti</w:t>
      </w:r>
      <w:r w:rsidRPr="008A218E">
        <w:rPr>
          <w:rFonts w:asciiTheme="minorHAnsi" w:hAnsiTheme="minorHAnsi" w:cstheme="minorHAnsi"/>
          <w:b/>
          <w:sz w:val="24"/>
          <w:szCs w:val="24"/>
          <w:lang w:val="it-IT"/>
        </w:rPr>
        <w:t xml:space="preserve"> 50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.</w:t>
      </w:r>
      <w:r w:rsidRPr="008A218E">
        <w:rPr>
          <w:rFonts w:asciiTheme="minorHAnsi" w:hAnsiTheme="minorHAnsi" w:cstheme="minorHAnsi"/>
          <w:b/>
          <w:sz w:val="24"/>
          <w:szCs w:val="24"/>
          <w:lang w:val="it-IT"/>
        </w:rPr>
        <w:t xml:space="preserve"> </w:t>
      </w:r>
    </w:p>
    <w:p w:rsidR="00DF06F4" w:rsidRDefault="00DF06F4" w:rsidP="002F4853">
      <w:pPr>
        <w:pStyle w:val="Testonormale"/>
        <w:tabs>
          <w:tab w:val="left" w:pos="1843"/>
        </w:tabs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</w:p>
    <w:p w:rsidR="00910CDD" w:rsidRPr="00F32AE0" w:rsidRDefault="00910CDD" w:rsidP="002F4853">
      <w:pPr>
        <w:pStyle w:val="Testonormale"/>
        <w:tabs>
          <w:tab w:val="left" w:pos="1843"/>
        </w:tabs>
        <w:jc w:val="both"/>
        <w:rPr>
          <w:rFonts w:asciiTheme="minorHAnsi" w:hAnsiTheme="minorHAnsi" w:cstheme="minorHAnsi"/>
          <w:b/>
          <w:sz w:val="24"/>
          <w:szCs w:val="24"/>
          <w:lang w:val="it-IT"/>
        </w:rPr>
      </w:pP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 xml:space="preserve">La realizzazione del depliant contenente tutti </w:t>
      </w:r>
      <w:r w:rsidR="002F4853">
        <w:rPr>
          <w:rFonts w:asciiTheme="minorHAnsi" w:hAnsiTheme="minorHAnsi" w:cstheme="minorHAnsi"/>
          <w:b/>
          <w:sz w:val="24"/>
          <w:szCs w:val="24"/>
          <w:lang w:val="it-IT"/>
        </w:rPr>
        <w:t>i programmi proposti dal Corpo C</w:t>
      </w:r>
      <w:r w:rsidRPr="00F32AE0">
        <w:rPr>
          <w:rFonts w:asciiTheme="minorHAnsi" w:hAnsiTheme="minorHAnsi" w:cstheme="minorHAnsi"/>
          <w:b/>
          <w:sz w:val="24"/>
          <w:szCs w:val="24"/>
          <w:lang w:val="it-IT"/>
        </w:rPr>
        <w:t>onsolare della Campania è stata resa possibile grazie al contributo della Banca di Credito Popolare di Torre del Greco, che ringraziamo vivamente.</w:t>
      </w:r>
    </w:p>
    <w:p w:rsidR="00B419DB" w:rsidRDefault="00B419DB" w:rsidP="00FD56C9">
      <w:pPr>
        <w:pStyle w:val="Testonormale"/>
        <w:ind w:right="-82"/>
        <w:rPr>
          <w:rFonts w:ascii="Arial" w:hAnsi="Arial"/>
          <w:b/>
          <w:sz w:val="24"/>
          <w:lang w:val="it-IT"/>
        </w:rPr>
      </w:pPr>
    </w:p>
    <w:p w:rsidR="00910CDD" w:rsidRPr="008A218E" w:rsidRDefault="008D7384" w:rsidP="00FD56C9">
      <w:pPr>
        <w:pStyle w:val="Testonormale"/>
        <w:ind w:right="-82"/>
        <w:rPr>
          <w:rFonts w:asciiTheme="minorHAnsi" w:hAnsiTheme="minorHAnsi" w:cstheme="minorHAnsi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lang w:val="it-IT"/>
        </w:rPr>
        <w:t>Edizione 30</w:t>
      </w:r>
      <w:r w:rsidR="00B419DB">
        <w:rPr>
          <w:rFonts w:ascii="Arial" w:hAnsi="Arial"/>
          <w:b/>
          <w:sz w:val="24"/>
          <w:lang w:val="it-IT"/>
        </w:rPr>
        <w:t xml:space="preserve"> dicembre</w:t>
      </w:r>
      <w:r w:rsidR="002F4853" w:rsidRPr="002F4853">
        <w:rPr>
          <w:rFonts w:ascii="Arial" w:hAnsi="Arial"/>
          <w:b/>
          <w:sz w:val="24"/>
          <w:lang w:val="it-IT"/>
        </w:rPr>
        <w:t xml:space="preserve"> 2014 </w:t>
      </w:r>
    </w:p>
    <w:sectPr w:rsidR="00910CDD" w:rsidRPr="008A218E" w:rsidSect="0097114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C1A43"/>
    <w:multiLevelType w:val="hybridMultilevel"/>
    <w:tmpl w:val="5AD29B8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FFE4F80"/>
    <w:multiLevelType w:val="multilevel"/>
    <w:tmpl w:val="C4A2F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drawingGridHorizontalSpacing w:val="100"/>
  <w:displayHorizontalDrawingGridEvery w:val="2"/>
  <w:characterSpacingControl w:val="doNotCompress"/>
  <w:compat>
    <w:useFELayout/>
  </w:compat>
  <w:rsids>
    <w:rsidRoot w:val="00EF6D2B"/>
    <w:rsid w:val="000162FB"/>
    <w:rsid w:val="0002573E"/>
    <w:rsid w:val="00070535"/>
    <w:rsid w:val="000720F5"/>
    <w:rsid w:val="000A2B6C"/>
    <w:rsid w:val="000C3A4A"/>
    <w:rsid w:val="000D5CBC"/>
    <w:rsid w:val="0011274F"/>
    <w:rsid w:val="00140719"/>
    <w:rsid w:val="00156EF9"/>
    <w:rsid w:val="00195AE3"/>
    <w:rsid w:val="001A1B5C"/>
    <w:rsid w:val="001B0A43"/>
    <w:rsid w:val="001C5832"/>
    <w:rsid w:val="001D3634"/>
    <w:rsid w:val="001E4D5E"/>
    <w:rsid w:val="00225807"/>
    <w:rsid w:val="00235075"/>
    <w:rsid w:val="0024221F"/>
    <w:rsid w:val="00245C45"/>
    <w:rsid w:val="00252DC5"/>
    <w:rsid w:val="00260838"/>
    <w:rsid w:val="0027243B"/>
    <w:rsid w:val="00272F2A"/>
    <w:rsid w:val="002B3F67"/>
    <w:rsid w:val="002B719F"/>
    <w:rsid w:val="002D7538"/>
    <w:rsid w:val="002F4853"/>
    <w:rsid w:val="002F7F9B"/>
    <w:rsid w:val="00313880"/>
    <w:rsid w:val="00341B94"/>
    <w:rsid w:val="00355DE8"/>
    <w:rsid w:val="00375570"/>
    <w:rsid w:val="003A60E2"/>
    <w:rsid w:val="003D3A9C"/>
    <w:rsid w:val="003D46D4"/>
    <w:rsid w:val="00402A0D"/>
    <w:rsid w:val="0041195E"/>
    <w:rsid w:val="00420251"/>
    <w:rsid w:val="00426AE9"/>
    <w:rsid w:val="0043212F"/>
    <w:rsid w:val="0045080E"/>
    <w:rsid w:val="00456F9A"/>
    <w:rsid w:val="00495D74"/>
    <w:rsid w:val="004C3B92"/>
    <w:rsid w:val="004E571B"/>
    <w:rsid w:val="004E6F7A"/>
    <w:rsid w:val="004F31CE"/>
    <w:rsid w:val="004F481D"/>
    <w:rsid w:val="005066A5"/>
    <w:rsid w:val="00513ACB"/>
    <w:rsid w:val="005253A6"/>
    <w:rsid w:val="00563B2F"/>
    <w:rsid w:val="00591D87"/>
    <w:rsid w:val="0059408F"/>
    <w:rsid w:val="005942BF"/>
    <w:rsid w:val="005A3B75"/>
    <w:rsid w:val="005A5EAA"/>
    <w:rsid w:val="005A7E71"/>
    <w:rsid w:val="005B174A"/>
    <w:rsid w:val="005C2D1E"/>
    <w:rsid w:val="005D3E8C"/>
    <w:rsid w:val="005F3006"/>
    <w:rsid w:val="005F3904"/>
    <w:rsid w:val="00610EF3"/>
    <w:rsid w:val="006163A6"/>
    <w:rsid w:val="006266AA"/>
    <w:rsid w:val="00627D64"/>
    <w:rsid w:val="00643CE3"/>
    <w:rsid w:val="006631A4"/>
    <w:rsid w:val="00670A89"/>
    <w:rsid w:val="00676870"/>
    <w:rsid w:val="006A3198"/>
    <w:rsid w:val="006C20E8"/>
    <w:rsid w:val="006C739B"/>
    <w:rsid w:val="006F2B4E"/>
    <w:rsid w:val="006F6F9E"/>
    <w:rsid w:val="00713330"/>
    <w:rsid w:val="007333A8"/>
    <w:rsid w:val="00736CEE"/>
    <w:rsid w:val="00753CA1"/>
    <w:rsid w:val="0078015D"/>
    <w:rsid w:val="007C1674"/>
    <w:rsid w:val="007C290E"/>
    <w:rsid w:val="007C38BA"/>
    <w:rsid w:val="00830229"/>
    <w:rsid w:val="00835F81"/>
    <w:rsid w:val="00837FE8"/>
    <w:rsid w:val="0084630C"/>
    <w:rsid w:val="008600BD"/>
    <w:rsid w:val="008A218E"/>
    <w:rsid w:val="008D7384"/>
    <w:rsid w:val="008E59E1"/>
    <w:rsid w:val="0090274D"/>
    <w:rsid w:val="00910CDD"/>
    <w:rsid w:val="00921326"/>
    <w:rsid w:val="00970D26"/>
    <w:rsid w:val="00971141"/>
    <w:rsid w:val="00976F63"/>
    <w:rsid w:val="009828E6"/>
    <w:rsid w:val="00996EBB"/>
    <w:rsid w:val="009B189D"/>
    <w:rsid w:val="00A01D65"/>
    <w:rsid w:val="00A216A6"/>
    <w:rsid w:val="00A2655E"/>
    <w:rsid w:val="00A372BA"/>
    <w:rsid w:val="00A45691"/>
    <w:rsid w:val="00A55B12"/>
    <w:rsid w:val="00A57710"/>
    <w:rsid w:val="00A67C25"/>
    <w:rsid w:val="00A94FB8"/>
    <w:rsid w:val="00AB4615"/>
    <w:rsid w:val="00AC6EED"/>
    <w:rsid w:val="00AD4276"/>
    <w:rsid w:val="00AE0934"/>
    <w:rsid w:val="00AF083D"/>
    <w:rsid w:val="00B10D44"/>
    <w:rsid w:val="00B419DB"/>
    <w:rsid w:val="00B54E71"/>
    <w:rsid w:val="00BA2806"/>
    <w:rsid w:val="00C20880"/>
    <w:rsid w:val="00C232EC"/>
    <w:rsid w:val="00C53452"/>
    <w:rsid w:val="00C54028"/>
    <w:rsid w:val="00C56038"/>
    <w:rsid w:val="00C630B4"/>
    <w:rsid w:val="00C81810"/>
    <w:rsid w:val="00C83AE7"/>
    <w:rsid w:val="00C87B98"/>
    <w:rsid w:val="00C97D99"/>
    <w:rsid w:val="00CA1848"/>
    <w:rsid w:val="00CE4082"/>
    <w:rsid w:val="00CF4746"/>
    <w:rsid w:val="00D147F1"/>
    <w:rsid w:val="00D3042F"/>
    <w:rsid w:val="00D320CC"/>
    <w:rsid w:val="00D346AB"/>
    <w:rsid w:val="00D4325B"/>
    <w:rsid w:val="00D8786F"/>
    <w:rsid w:val="00D928B8"/>
    <w:rsid w:val="00D94B15"/>
    <w:rsid w:val="00DA253D"/>
    <w:rsid w:val="00DA3F8F"/>
    <w:rsid w:val="00DE73CD"/>
    <w:rsid w:val="00DE7FC0"/>
    <w:rsid w:val="00DF06F4"/>
    <w:rsid w:val="00E0132A"/>
    <w:rsid w:val="00E3525F"/>
    <w:rsid w:val="00E54218"/>
    <w:rsid w:val="00EA759C"/>
    <w:rsid w:val="00EB6C7C"/>
    <w:rsid w:val="00EC64BB"/>
    <w:rsid w:val="00ED7E57"/>
    <w:rsid w:val="00EE79EC"/>
    <w:rsid w:val="00EF45DD"/>
    <w:rsid w:val="00EF6D2B"/>
    <w:rsid w:val="00F02C6D"/>
    <w:rsid w:val="00F32AE0"/>
    <w:rsid w:val="00F63AD8"/>
    <w:rsid w:val="00F860EA"/>
    <w:rsid w:val="00FA28A8"/>
    <w:rsid w:val="00FA3024"/>
    <w:rsid w:val="00FC0750"/>
    <w:rsid w:val="00FD3F87"/>
    <w:rsid w:val="00FD56C9"/>
    <w:rsid w:val="00FE1B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30229"/>
    <w:rPr>
      <w:color w:val="5A5A5A" w:themeColor="text1" w:themeTint="A5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30229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30229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30229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30229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30229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30229"/>
    <w:pPr>
      <w:pBdr>
        <w:bottom w:val="dotted" w:sz="8" w:space="1" w:color="686868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30229"/>
    <w:pPr>
      <w:pBdr>
        <w:bottom w:val="dotted" w:sz="8" w:space="1" w:color="686868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30229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30229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30229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30229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30229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30229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30229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30229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30229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30229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30229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30229"/>
    <w:rPr>
      <w:b/>
      <w:bCs/>
      <w:smallCaps/>
      <w:color w:val="666666" w:themeColor="text2"/>
      <w:spacing w:val="10"/>
      <w:sz w:val="18"/>
      <w:szCs w:val="18"/>
    </w:rPr>
  </w:style>
  <w:style w:type="paragraph" w:styleId="Titolo">
    <w:name w:val="Title"/>
    <w:next w:val="Normale"/>
    <w:link w:val="TitoloCarattere"/>
    <w:uiPriority w:val="10"/>
    <w:qFormat/>
    <w:rsid w:val="00830229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830229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Sottotitolo">
    <w:name w:val="Subtitle"/>
    <w:next w:val="Normale"/>
    <w:link w:val="SottotitoloCarattere"/>
    <w:uiPriority w:val="11"/>
    <w:qFormat/>
    <w:rsid w:val="00830229"/>
    <w:pPr>
      <w:spacing w:after="600" w:line="240" w:lineRule="auto"/>
      <w:ind w:left="0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30229"/>
    <w:rPr>
      <w:smallCaps/>
      <w:color w:val="686868" w:themeColor="background2" w:themeShade="7F"/>
      <w:spacing w:val="5"/>
      <w:sz w:val="28"/>
      <w:szCs w:val="28"/>
    </w:rPr>
  </w:style>
  <w:style w:type="character" w:styleId="Enfasigrassetto">
    <w:name w:val="Strong"/>
    <w:uiPriority w:val="22"/>
    <w:qFormat/>
    <w:rsid w:val="00830229"/>
    <w:rPr>
      <w:b/>
      <w:bCs/>
      <w:spacing w:val="0"/>
    </w:rPr>
  </w:style>
  <w:style w:type="character" w:styleId="Enfasicorsivo">
    <w:name w:val="Emphasis"/>
    <w:uiPriority w:val="20"/>
    <w:qFormat/>
    <w:rsid w:val="00830229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essunaspaziatura">
    <w:name w:val="No Spacing"/>
    <w:basedOn w:val="Normale"/>
    <w:uiPriority w:val="1"/>
    <w:qFormat/>
    <w:rsid w:val="00830229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30229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30229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30229"/>
    <w:rPr>
      <w:i/>
      <w:iCs/>
      <w:color w:val="5A5A5A" w:themeColor="text1" w:themeTint="A5"/>
      <w:sz w:val="20"/>
      <w:szCs w:val="2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30229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30229"/>
    <w:rPr>
      <w:rFonts w:asciiTheme="majorHAnsi" w:eastAsiaTheme="majorEastAsia" w:hAnsiTheme="majorHAnsi" w:cstheme="majorBidi"/>
      <w:smallCaps/>
      <w:color w:val="E80061" w:themeColor="accent1" w:themeShade="BF"/>
      <w:sz w:val="20"/>
      <w:szCs w:val="20"/>
    </w:rPr>
  </w:style>
  <w:style w:type="character" w:styleId="Enfasidelicata">
    <w:name w:val="Subtle Emphasis"/>
    <w:uiPriority w:val="19"/>
    <w:qFormat/>
    <w:rsid w:val="00830229"/>
    <w:rPr>
      <w:smallCaps/>
      <w:dstrike w:val="0"/>
      <w:color w:val="5A5A5A" w:themeColor="text1" w:themeTint="A5"/>
      <w:vertAlign w:val="baseline"/>
    </w:rPr>
  </w:style>
  <w:style w:type="character" w:styleId="Enfasiintensa">
    <w:name w:val="Intense Emphasis"/>
    <w:uiPriority w:val="21"/>
    <w:qFormat/>
    <w:rsid w:val="00830229"/>
    <w:rPr>
      <w:b/>
      <w:bCs/>
      <w:smallCaps/>
      <w:color w:val="FF388C" w:themeColor="accent1"/>
      <w:spacing w:val="40"/>
    </w:rPr>
  </w:style>
  <w:style w:type="character" w:styleId="Riferimentodelicato">
    <w:name w:val="Subtle Reference"/>
    <w:uiPriority w:val="31"/>
    <w:qFormat/>
    <w:rsid w:val="00830229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iferimentointenso">
    <w:name w:val="Intense Reference"/>
    <w:uiPriority w:val="32"/>
    <w:qFormat/>
    <w:rsid w:val="00830229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Titolodellibro">
    <w:name w:val="Book Title"/>
    <w:uiPriority w:val="33"/>
    <w:qFormat/>
    <w:rsid w:val="00830229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30229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4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42BF"/>
    <w:rPr>
      <w:rFonts w:ascii="Tahoma" w:hAnsi="Tahoma" w:cs="Tahoma"/>
      <w:color w:val="5A5A5A" w:themeColor="text1" w:themeTint="A5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rsid w:val="005F3904"/>
    <w:pPr>
      <w:spacing w:after="0" w:line="240" w:lineRule="auto"/>
      <w:ind w:left="0"/>
    </w:pPr>
    <w:rPr>
      <w:rFonts w:ascii="Courier New" w:eastAsia="Times New Roman" w:hAnsi="Courier New" w:cs="Times New Roman"/>
      <w:color w:val="auto"/>
      <w:lang w:bidi="ar-SA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F3904"/>
    <w:rPr>
      <w:rFonts w:ascii="Courier New" w:eastAsia="Times New Roman" w:hAnsi="Courier New" w:cs="Times New Roman"/>
      <w:lang w:bidi="ar-SA"/>
    </w:rPr>
  </w:style>
  <w:style w:type="character" w:styleId="Collegamentoipertestuale">
    <w:name w:val="Hyperlink"/>
    <w:basedOn w:val="Carpredefinitoparagrafo"/>
    <w:rsid w:val="005D3E8C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753CA1"/>
    <w:pPr>
      <w:spacing w:before="100" w:beforeAutospacing="1" w:after="100" w:afterAutospacing="1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val="it-IT" w:eastAsia="it-IT" w:bidi="ar-SA"/>
    </w:rPr>
  </w:style>
  <w:style w:type="paragraph" w:customStyle="1" w:styleId="Didefault">
    <w:name w:val="Di default"/>
    <w:rsid w:val="00FD56C9"/>
    <w:pPr>
      <w:spacing w:after="0" w:line="240" w:lineRule="auto"/>
      <w:ind w:left="0"/>
    </w:pPr>
    <w:rPr>
      <w:rFonts w:ascii="Helvetica" w:eastAsia="Arial Unicode MS" w:hAnsi="Arial Unicode MS" w:cs="Arial Unicode MS"/>
      <w:color w:val="000000"/>
      <w:sz w:val="22"/>
      <w:szCs w:val="22"/>
      <w:lang w:val="it-IT" w:eastAsia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871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1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ndolfo.giovanni@alice.i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tcinapoli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facebook.com/groups/touringclubitaliano.regione.campani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uringclub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apoli@volontaritouring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Verve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 classico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F9C2AA-5412-463E-B977-DC94AEAF0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Oliva</dc:creator>
  <cp:lastModifiedBy>Giovanni</cp:lastModifiedBy>
  <cp:revision>39</cp:revision>
  <dcterms:created xsi:type="dcterms:W3CDTF">2014-07-16T09:56:00Z</dcterms:created>
  <dcterms:modified xsi:type="dcterms:W3CDTF">2014-12-30T16:23:00Z</dcterms:modified>
</cp:coreProperties>
</file>