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6B74" w:rsidRPr="00370337" w:rsidRDefault="00606B74" w:rsidP="00606B74">
      <w:pPr>
        <w:jc w:val="center"/>
        <w:rPr>
          <w:rFonts w:ascii="Garamond" w:hAnsi="Garamond" w:cs="Tahoma"/>
          <w:color w:val="002060"/>
          <w:sz w:val="28"/>
          <w:szCs w:val="28"/>
          <w:shd w:val="clear" w:color="auto" w:fill="FFFFFF"/>
        </w:rPr>
      </w:pPr>
      <w:r w:rsidRPr="00370337">
        <w:rPr>
          <w:rFonts w:ascii="Garamond" w:hAnsi="Garamond" w:cs="Tahoma"/>
          <w:color w:val="002060"/>
          <w:sz w:val="28"/>
          <w:szCs w:val="28"/>
          <w:shd w:val="clear" w:color="auto" w:fill="FFFFFF"/>
        </w:rPr>
        <w:t>Gli insulti e la malafede dell’assessore regionale Sergio Vetrella</w:t>
      </w:r>
    </w:p>
    <w:p w:rsidR="00606B74" w:rsidRPr="00370337" w:rsidRDefault="00606B74" w:rsidP="00606B74">
      <w:pPr>
        <w:jc w:val="both"/>
        <w:rPr>
          <w:rFonts w:ascii="Garamond" w:hAnsi="Garamond" w:cs="Tahoma"/>
          <w:color w:val="002060"/>
          <w:sz w:val="28"/>
          <w:szCs w:val="28"/>
          <w:shd w:val="clear" w:color="auto" w:fill="FFFFFF"/>
        </w:rPr>
      </w:pPr>
    </w:p>
    <w:p w:rsidR="00606B74" w:rsidRPr="00370337" w:rsidRDefault="00606B74" w:rsidP="00606B74">
      <w:pPr>
        <w:jc w:val="both"/>
        <w:rPr>
          <w:rFonts w:ascii="Garamond" w:hAnsi="Garamond"/>
          <w:color w:val="002060"/>
          <w:sz w:val="28"/>
          <w:szCs w:val="28"/>
        </w:rPr>
      </w:pPr>
      <w:r w:rsidRPr="00370337">
        <w:rPr>
          <w:rFonts w:ascii="Garamond" w:hAnsi="Garamond" w:cs="Tahoma"/>
          <w:color w:val="002060"/>
          <w:sz w:val="28"/>
          <w:szCs w:val="28"/>
          <w:shd w:val="clear" w:color="auto" w:fill="FFFFFF"/>
        </w:rPr>
        <w:t>...........Ancora una volta l'assessore</w:t>
      </w:r>
      <w:r w:rsidRPr="00370337">
        <w:rPr>
          <w:rStyle w:val="apple-converted-space"/>
          <w:rFonts w:ascii="Garamond" w:hAnsi="Garamond" w:cs="Tahoma"/>
          <w:color w:val="002060"/>
          <w:sz w:val="28"/>
          <w:szCs w:val="28"/>
          <w:shd w:val="clear" w:color="auto" w:fill="FFFFFF"/>
        </w:rPr>
        <w:t> ai trasporti della Regione Campania, prof. Sergio Vetrella, </w:t>
      </w:r>
      <w:r w:rsidRPr="00370337">
        <w:rPr>
          <w:rFonts w:ascii="Garamond" w:hAnsi="Garamond" w:cs="Tahoma"/>
          <w:color w:val="002060"/>
          <w:sz w:val="28"/>
          <w:szCs w:val="28"/>
          <w:shd w:val="clear" w:color="auto" w:fill="FFFFFF"/>
        </w:rPr>
        <w:t>ha mostrato la sua malafede nei confronti dell' Irpinia. Ancora una volta ha caratterizzato la sua venuta ad Avellino profferendo insulti contro chi non la pensa come lui. Si è così passati dagli epiteti “stupidi idealisti”, “4 gatti”</w:t>
      </w:r>
      <w:r w:rsidR="002D5EB3">
        <w:rPr>
          <w:rFonts w:ascii="Garamond" w:hAnsi="Garamond" w:cs="Tahoma"/>
          <w:color w:val="002060"/>
          <w:sz w:val="28"/>
          <w:szCs w:val="28"/>
          <w:shd w:val="clear" w:color="auto" w:fill="FFFFFF"/>
        </w:rPr>
        <w:t xml:space="preserve"> e “bimbi scemi”</w:t>
      </w:r>
      <w:r w:rsidRPr="00370337">
        <w:rPr>
          <w:rFonts w:ascii="Garamond" w:hAnsi="Garamond" w:cs="Tahoma"/>
          <w:color w:val="002060"/>
          <w:sz w:val="28"/>
          <w:szCs w:val="28"/>
          <w:shd w:val="clear" w:color="auto" w:fill="FFFFFF"/>
        </w:rPr>
        <w:t xml:space="preserve"> al recente “fate schifo” a dimostrazione della sua scarsezza di argomenti di fronte alle proteste provenienti dal nostro territorio. Questa volta nell’elenco delle sue smanie demolitrici ha voluto aggiungere anche la Funicolare di Montevergine in quanto, a suo dire, i turisti che visitano il Santuario possono raggiungerlo anche a piedi in quanto la sua missione non è quella di favorire il turismo. Perchè questa considerazione non la fa anche per le altre località turistiche del Napoletano? Forse quelli che vengono in Irpinia sono di turisti serie B?</w:t>
      </w:r>
      <w:r w:rsidR="004653E5">
        <w:rPr>
          <w:rFonts w:ascii="Garamond" w:hAnsi="Garamond" w:cs="Tahoma"/>
          <w:color w:val="002060"/>
          <w:sz w:val="28"/>
          <w:szCs w:val="28"/>
          <w:shd w:val="clear" w:color="auto" w:fill="FFFFFF"/>
        </w:rPr>
        <w:t xml:space="preserve"> I</w:t>
      </w:r>
      <w:r w:rsidRPr="00370337">
        <w:rPr>
          <w:rFonts w:ascii="Garamond" w:hAnsi="Garamond" w:cs="Tahoma"/>
          <w:color w:val="002060"/>
          <w:sz w:val="28"/>
          <w:szCs w:val="28"/>
          <w:shd w:val="clear" w:color="auto" w:fill="FFFFFF"/>
        </w:rPr>
        <w:t>l terrorismo nei confronti della ferrovia Avellino Rocchetta è semplicemente schifoso, per usare il suo termine. Ha parlato di u</w:t>
      </w:r>
      <w:r w:rsidRPr="00370337">
        <w:rPr>
          <w:rStyle w:val="textexposedshow"/>
          <w:rFonts w:ascii="Garamond" w:hAnsi="Garamond" w:cs="Tahoma"/>
          <w:color w:val="002060"/>
          <w:sz w:val="28"/>
          <w:szCs w:val="28"/>
          <w:shd w:val="clear" w:color="auto" w:fill="FFFFFF"/>
        </w:rPr>
        <w:t xml:space="preserve">n miliardo di euro per riattivare una tratta da lui chiusa due anni fa. Questa ferrovia ha bisogno </w:t>
      </w:r>
      <w:r w:rsidR="004653E5">
        <w:rPr>
          <w:rStyle w:val="textexposedshow"/>
          <w:rFonts w:ascii="Garamond" w:hAnsi="Garamond" w:cs="Tahoma"/>
          <w:color w:val="002060"/>
          <w:sz w:val="28"/>
          <w:szCs w:val="28"/>
          <w:shd w:val="clear" w:color="auto" w:fill="FFFFFF"/>
        </w:rPr>
        <w:t xml:space="preserve">certamente </w:t>
      </w:r>
      <w:r w:rsidRPr="00370337">
        <w:rPr>
          <w:rStyle w:val="textexposedshow"/>
          <w:rFonts w:ascii="Garamond" w:hAnsi="Garamond" w:cs="Tahoma"/>
          <w:color w:val="002060"/>
          <w:sz w:val="28"/>
          <w:szCs w:val="28"/>
          <w:shd w:val="clear" w:color="auto" w:fill="FFFFFF"/>
        </w:rPr>
        <w:t xml:space="preserve">di interventi </w:t>
      </w:r>
      <w:r w:rsidR="004653E5">
        <w:rPr>
          <w:rStyle w:val="textexposedshow"/>
          <w:rFonts w:ascii="Garamond" w:hAnsi="Garamond" w:cs="Tahoma"/>
          <w:color w:val="002060"/>
          <w:sz w:val="28"/>
          <w:szCs w:val="28"/>
          <w:shd w:val="clear" w:color="auto" w:fill="FFFFFF"/>
        </w:rPr>
        <w:t xml:space="preserve">ma decisamente lontanissimi dalla cifra indicata </w:t>
      </w:r>
      <w:r w:rsidRPr="00370337">
        <w:rPr>
          <w:rStyle w:val="textexposedshow"/>
          <w:rFonts w:ascii="Garamond" w:hAnsi="Garamond" w:cs="Tahoma"/>
          <w:color w:val="002060"/>
          <w:sz w:val="28"/>
          <w:szCs w:val="28"/>
          <w:shd w:val="clear" w:color="auto" w:fill="FFFFFF"/>
        </w:rPr>
        <w:t xml:space="preserve">come ha anche </w:t>
      </w:r>
      <w:r w:rsidR="004653E5">
        <w:rPr>
          <w:rStyle w:val="textexposedshow"/>
          <w:rFonts w:ascii="Garamond" w:hAnsi="Garamond" w:cs="Tahoma"/>
          <w:color w:val="002060"/>
          <w:sz w:val="28"/>
          <w:szCs w:val="28"/>
          <w:shd w:val="clear" w:color="auto" w:fill="FFFFFF"/>
        </w:rPr>
        <w:t>riferito</w:t>
      </w:r>
      <w:r w:rsidRPr="00370337">
        <w:rPr>
          <w:rStyle w:val="textexposedshow"/>
          <w:rFonts w:ascii="Garamond" w:hAnsi="Garamond" w:cs="Tahoma"/>
          <w:color w:val="002060"/>
          <w:sz w:val="28"/>
          <w:szCs w:val="28"/>
          <w:shd w:val="clear" w:color="auto" w:fill="FFFFFF"/>
        </w:rPr>
        <w:t xml:space="preserve"> il DG di Ferrovie dello stato, Mauro Moretti, in risposta ad una lettera inviatagli da</w:t>
      </w:r>
      <w:r w:rsidRPr="00370337">
        <w:rPr>
          <w:rStyle w:val="apple-converted-space"/>
          <w:rFonts w:ascii="Garamond" w:hAnsi="Garamond" w:cs="Tahoma"/>
          <w:color w:val="002060"/>
          <w:sz w:val="28"/>
          <w:szCs w:val="28"/>
          <w:shd w:val="clear" w:color="auto" w:fill="FFFFFF"/>
        </w:rPr>
        <w:t> Gianni Pittella</w:t>
      </w:r>
      <w:r w:rsidRPr="00370337">
        <w:rPr>
          <w:rStyle w:val="textexposedshow"/>
          <w:rFonts w:ascii="Garamond" w:hAnsi="Garamond" w:cs="Tahoma"/>
          <w:color w:val="002060"/>
          <w:sz w:val="28"/>
          <w:szCs w:val="28"/>
          <w:shd w:val="clear" w:color="auto" w:fill="FFFFFF"/>
        </w:rPr>
        <w:t>, vice presidente del Parlamento europeo. Vetrella ha informato che un milione di euro all'anno è il costo di gestione di una linea sulla quale sono stati investi</w:t>
      </w:r>
      <w:r w:rsidR="004653E5">
        <w:rPr>
          <w:rStyle w:val="textexposedshow"/>
          <w:rFonts w:ascii="Garamond" w:hAnsi="Garamond" w:cs="Tahoma"/>
          <w:color w:val="002060"/>
          <w:sz w:val="28"/>
          <w:szCs w:val="28"/>
          <w:shd w:val="clear" w:color="auto" w:fill="FFFFFF"/>
        </w:rPr>
        <w:t xml:space="preserve">ti </w:t>
      </w:r>
      <w:r w:rsidRPr="00370337">
        <w:rPr>
          <w:rStyle w:val="textexposedshow"/>
          <w:rFonts w:ascii="Garamond" w:hAnsi="Garamond" w:cs="Tahoma"/>
          <w:color w:val="002060"/>
          <w:sz w:val="28"/>
          <w:szCs w:val="28"/>
          <w:shd w:val="clear" w:color="auto" w:fill="FFFFFF"/>
        </w:rPr>
        <w:t xml:space="preserve">milioni di euro per </w:t>
      </w:r>
      <w:r w:rsidR="00E51C19">
        <w:rPr>
          <w:rStyle w:val="textexposedshow"/>
          <w:rFonts w:ascii="Garamond" w:hAnsi="Garamond" w:cs="Tahoma"/>
          <w:color w:val="002060"/>
          <w:sz w:val="28"/>
          <w:szCs w:val="28"/>
          <w:shd w:val="clear" w:color="auto" w:fill="FFFFFF"/>
        </w:rPr>
        <w:t>interventi</w:t>
      </w:r>
      <w:r w:rsidRPr="00370337">
        <w:rPr>
          <w:rStyle w:val="textexposedshow"/>
          <w:rFonts w:ascii="Garamond" w:hAnsi="Garamond" w:cs="Tahoma"/>
          <w:color w:val="002060"/>
          <w:sz w:val="28"/>
          <w:szCs w:val="28"/>
          <w:shd w:val="clear" w:color="auto" w:fill="FFFFFF"/>
        </w:rPr>
        <w:t xml:space="preserve"> tecnologici di sicurezza e</w:t>
      </w:r>
      <w:r w:rsidR="00E51C19">
        <w:rPr>
          <w:rStyle w:val="textexposedshow"/>
          <w:rFonts w:ascii="Garamond" w:hAnsi="Garamond" w:cs="Tahoma"/>
          <w:color w:val="002060"/>
          <w:sz w:val="28"/>
          <w:szCs w:val="28"/>
          <w:shd w:val="clear" w:color="auto" w:fill="FFFFFF"/>
        </w:rPr>
        <w:t xml:space="preserve"> per</w:t>
      </w:r>
      <w:r w:rsidRPr="00370337">
        <w:rPr>
          <w:rStyle w:val="textexposedshow"/>
          <w:rFonts w:ascii="Garamond" w:hAnsi="Garamond" w:cs="Tahoma"/>
          <w:color w:val="002060"/>
          <w:sz w:val="28"/>
          <w:szCs w:val="28"/>
          <w:shd w:val="clear" w:color="auto" w:fill="FFFFFF"/>
        </w:rPr>
        <w:t xml:space="preserve"> posiziona</w:t>
      </w:r>
      <w:r w:rsidR="00E51C19">
        <w:rPr>
          <w:rStyle w:val="textexposedshow"/>
          <w:rFonts w:ascii="Garamond" w:hAnsi="Garamond" w:cs="Tahoma"/>
          <w:color w:val="002060"/>
          <w:sz w:val="28"/>
          <w:szCs w:val="28"/>
          <w:shd w:val="clear" w:color="auto" w:fill="FFFFFF"/>
        </w:rPr>
        <w:t>re</w:t>
      </w:r>
      <w:r w:rsidRPr="00370337">
        <w:rPr>
          <w:rStyle w:val="textexposedshow"/>
          <w:rFonts w:ascii="Garamond" w:hAnsi="Garamond" w:cs="Tahoma"/>
          <w:color w:val="002060"/>
          <w:sz w:val="28"/>
          <w:szCs w:val="28"/>
          <w:shd w:val="clear" w:color="auto" w:fill="FFFFFF"/>
        </w:rPr>
        <w:t xml:space="preserve"> 120 km di fibre ottiche il cui utilizzo economico da solo potrebbe garantire la sopravvivenza della nostra ferrovia</w:t>
      </w:r>
      <w:r w:rsidR="00E51C19">
        <w:rPr>
          <w:rStyle w:val="textexposedshow"/>
          <w:rFonts w:ascii="Garamond" w:hAnsi="Garamond" w:cs="Tahoma"/>
          <w:color w:val="002060"/>
          <w:sz w:val="28"/>
          <w:szCs w:val="28"/>
          <w:shd w:val="clear" w:color="auto" w:fill="FFFFFF"/>
        </w:rPr>
        <w:t>, come è successo altrove</w:t>
      </w:r>
      <w:r w:rsidRPr="00370337">
        <w:rPr>
          <w:rStyle w:val="textexposedshow"/>
          <w:rFonts w:ascii="Garamond" w:hAnsi="Garamond" w:cs="Tahoma"/>
          <w:color w:val="002060"/>
          <w:sz w:val="28"/>
          <w:szCs w:val="28"/>
          <w:shd w:val="clear" w:color="auto" w:fill="FFFFFF"/>
        </w:rPr>
        <w:t>. Un milione di euro all'anno sono circa 90mila euro al mese, il costo di tre o quattro dirigenti del suo assessorato. Una cifra talmente irrisoria che ha avuto l’onore di essere considerata uno spreco</w:t>
      </w:r>
      <w:r w:rsidR="00E51C19">
        <w:rPr>
          <w:rStyle w:val="textexposedshow"/>
          <w:rFonts w:ascii="Garamond" w:hAnsi="Garamond" w:cs="Tahoma"/>
          <w:color w:val="002060"/>
          <w:sz w:val="28"/>
          <w:szCs w:val="28"/>
          <w:shd w:val="clear" w:color="auto" w:fill="FFFFFF"/>
        </w:rPr>
        <w:t xml:space="preserve"> ed additata quale causa per lo smantellamento di una strada ferrata il cui valore complessivo è di circa 700 milioni di euro, un patrimonio non indifferente per la nostra collettività</w:t>
      </w:r>
      <w:r w:rsidRPr="00370337">
        <w:rPr>
          <w:rStyle w:val="textexposedshow"/>
          <w:rFonts w:ascii="Garamond" w:hAnsi="Garamond" w:cs="Tahoma"/>
          <w:color w:val="002060"/>
          <w:sz w:val="28"/>
          <w:szCs w:val="28"/>
          <w:shd w:val="clear" w:color="auto" w:fill="FFFFFF"/>
        </w:rPr>
        <w:t xml:space="preserve">. </w:t>
      </w:r>
      <w:r w:rsidRPr="00370337">
        <w:rPr>
          <w:rFonts w:ascii="Garamond" w:hAnsi="Garamond"/>
          <w:color w:val="002060"/>
          <w:sz w:val="28"/>
          <w:szCs w:val="28"/>
        </w:rPr>
        <w:t>Ancora una volta l'assessore Sergio Vetrella</w:t>
      </w:r>
      <w:r w:rsidRPr="00370337">
        <w:rPr>
          <w:color w:val="002060"/>
          <w:sz w:val="28"/>
          <w:szCs w:val="28"/>
        </w:rPr>
        <w:t>﻿</w:t>
      </w:r>
      <w:r w:rsidRPr="00370337">
        <w:rPr>
          <w:rFonts w:ascii="Garamond" w:hAnsi="Garamond"/>
          <w:color w:val="002060"/>
          <w:sz w:val="28"/>
          <w:szCs w:val="28"/>
        </w:rPr>
        <w:t xml:space="preserve"> ha fatto sfoggio della sua scarsa conoscenza del territorio irpino</w:t>
      </w:r>
      <w:r w:rsidR="00E51C19">
        <w:rPr>
          <w:rFonts w:ascii="Garamond" w:hAnsi="Garamond"/>
          <w:color w:val="002060"/>
          <w:sz w:val="28"/>
          <w:szCs w:val="28"/>
        </w:rPr>
        <w:t xml:space="preserve"> alla pari chi ne ha proposto la trasformazione in green way.</w:t>
      </w:r>
      <w:r w:rsidRPr="00370337">
        <w:rPr>
          <w:rFonts w:ascii="Garamond" w:hAnsi="Garamond"/>
          <w:color w:val="002060"/>
          <w:sz w:val="28"/>
          <w:szCs w:val="28"/>
        </w:rPr>
        <w:t xml:space="preserve"> La sua </w:t>
      </w:r>
      <w:r w:rsidR="00E51C19">
        <w:rPr>
          <w:rFonts w:ascii="Garamond" w:hAnsi="Garamond"/>
          <w:color w:val="002060"/>
          <w:sz w:val="28"/>
          <w:szCs w:val="28"/>
        </w:rPr>
        <w:t>“</w:t>
      </w:r>
      <w:r w:rsidRPr="00370337">
        <w:rPr>
          <w:rFonts w:ascii="Garamond" w:hAnsi="Garamond"/>
          <w:color w:val="002060"/>
          <w:sz w:val="28"/>
          <w:szCs w:val="28"/>
        </w:rPr>
        <w:t>strana</w:t>
      </w:r>
      <w:r w:rsidR="00E51C19">
        <w:rPr>
          <w:rFonts w:ascii="Garamond" w:hAnsi="Garamond"/>
          <w:color w:val="002060"/>
          <w:sz w:val="28"/>
          <w:szCs w:val="28"/>
        </w:rPr>
        <w:t>”</w:t>
      </w:r>
      <w:r w:rsidRPr="00370337">
        <w:rPr>
          <w:rFonts w:ascii="Garamond" w:hAnsi="Garamond"/>
          <w:color w:val="002060"/>
          <w:sz w:val="28"/>
          <w:szCs w:val="28"/>
        </w:rPr>
        <w:t xml:space="preserve"> concezione del rapporto con il nostro territorio è stata la costante del confronto svoltosi ad Avellino. La politica dei trasporti non può affidarsi unicamente alla rigidità dei numeri o al terrorismo umorale di un professore "prestato" alla politica. Lo abbiamo già verificato cosa significa la politica dei professori: supponenza e costanza dell'io a tutti i costi. Quanto ha  affermato per la ferrovia Avellino Rocchetta e la Funicolare di Monevergine  è una offesa alla dignità della popolazione irpina. Vetrella è lo stesso che, dopo la chiusura della “Rocchetta”, ha chiuso la stazione di Avellino, ha soppresso ogni relazione ferroviaria con Napoli ed ha quasi azzerato il trasporto su ferro in Irpinia. Di fatto la nostra provincia è cancellata dalla geografia ferroviaria italiana. Non è civile per la nostra Irpinia avere un sistema di trasporto pubblico di cui appena 325mila km sono su ferro e oltre 15miloni su gomma. La politica ha l’obbligo di riequilibrare questo perverso sistema trasportistico. Vetrella non può banalizzare la funzione di una città capoluogo aprendo e chiedendo la </w:t>
      </w:r>
      <w:r w:rsidR="00E51C19">
        <w:rPr>
          <w:rFonts w:ascii="Garamond" w:hAnsi="Garamond"/>
          <w:color w:val="002060"/>
          <w:sz w:val="28"/>
          <w:szCs w:val="28"/>
        </w:rPr>
        <w:t xml:space="preserve">sua </w:t>
      </w:r>
      <w:r w:rsidRPr="00370337">
        <w:rPr>
          <w:rFonts w:ascii="Garamond" w:hAnsi="Garamond"/>
          <w:color w:val="002060"/>
          <w:sz w:val="28"/>
          <w:szCs w:val="28"/>
        </w:rPr>
        <w:t xml:space="preserve">stazione ferroviaria </w:t>
      </w:r>
      <w:r w:rsidR="00E51C19">
        <w:rPr>
          <w:rFonts w:ascii="Garamond" w:hAnsi="Garamond"/>
          <w:color w:val="002060"/>
          <w:sz w:val="28"/>
          <w:szCs w:val="28"/>
        </w:rPr>
        <w:t>in base</w:t>
      </w:r>
      <w:r w:rsidRPr="00370337">
        <w:rPr>
          <w:rFonts w:ascii="Garamond" w:hAnsi="Garamond"/>
          <w:color w:val="002060"/>
          <w:sz w:val="28"/>
          <w:szCs w:val="28"/>
        </w:rPr>
        <w:t xml:space="preserve"> </w:t>
      </w:r>
      <w:r w:rsidR="00E51C19">
        <w:rPr>
          <w:rFonts w:ascii="Garamond" w:hAnsi="Garamond"/>
          <w:color w:val="002060"/>
          <w:sz w:val="28"/>
          <w:szCs w:val="28"/>
        </w:rPr>
        <w:t>ai suoi</w:t>
      </w:r>
      <w:r w:rsidRPr="00370337">
        <w:rPr>
          <w:rFonts w:ascii="Garamond" w:hAnsi="Garamond"/>
          <w:color w:val="002060"/>
          <w:sz w:val="28"/>
          <w:szCs w:val="28"/>
        </w:rPr>
        <w:t xml:space="preserve"> avar</w:t>
      </w:r>
      <w:r w:rsidR="00E51C19">
        <w:rPr>
          <w:rFonts w:ascii="Garamond" w:hAnsi="Garamond"/>
          <w:color w:val="002060"/>
          <w:sz w:val="28"/>
          <w:szCs w:val="28"/>
        </w:rPr>
        <w:t>i</w:t>
      </w:r>
      <w:r w:rsidRPr="00370337">
        <w:rPr>
          <w:rFonts w:ascii="Garamond" w:hAnsi="Garamond"/>
          <w:color w:val="002060"/>
          <w:sz w:val="28"/>
          <w:szCs w:val="28"/>
        </w:rPr>
        <w:t xml:space="preserve"> </w:t>
      </w:r>
      <w:r w:rsidR="00E51C19">
        <w:rPr>
          <w:rFonts w:ascii="Garamond" w:hAnsi="Garamond"/>
          <w:color w:val="002060"/>
          <w:sz w:val="28"/>
          <w:szCs w:val="28"/>
        </w:rPr>
        <w:t>metodi</w:t>
      </w:r>
      <w:r w:rsidRPr="00370337">
        <w:rPr>
          <w:rFonts w:ascii="Garamond" w:hAnsi="Garamond"/>
          <w:color w:val="002060"/>
          <w:sz w:val="28"/>
          <w:szCs w:val="28"/>
        </w:rPr>
        <w:t xml:space="preserve"> </w:t>
      </w:r>
      <w:r w:rsidRPr="00370337">
        <w:rPr>
          <w:rFonts w:ascii="Garamond" w:hAnsi="Garamond"/>
          <w:color w:val="002060"/>
          <w:sz w:val="28"/>
          <w:szCs w:val="28"/>
        </w:rPr>
        <w:lastRenderedPageBreak/>
        <w:t>ragionieristic</w:t>
      </w:r>
      <w:r w:rsidR="00E51C19">
        <w:rPr>
          <w:rFonts w:ascii="Garamond" w:hAnsi="Garamond"/>
          <w:color w:val="002060"/>
          <w:sz w:val="28"/>
          <w:szCs w:val="28"/>
        </w:rPr>
        <w:t>i</w:t>
      </w:r>
      <w:r w:rsidRPr="00370337">
        <w:rPr>
          <w:rFonts w:ascii="Garamond" w:hAnsi="Garamond"/>
          <w:color w:val="002060"/>
          <w:sz w:val="28"/>
          <w:szCs w:val="28"/>
        </w:rPr>
        <w:t xml:space="preserve">. Una provincia esercita questo ruolo se ha adeguate funzioni. Non è un paese normale  quello che chiude ferrovie per pura scelta di tagli lineari. La nostra realtà irpina è fatta di "case sparse" e non potrà essere il sistema di mobilità a chiamata a sopperire  questo bisogno di muoversi alla pari degli altri cittadini campani. La stizza con la quale l’assessore Vetrella ha espresso le sue convinzioni sulla nostra storica ferrovia Avellino Rocchetta è la palese dimostrazione del suo </w:t>
      </w:r>
      <w:r w:rsidR="00E51C19">
        <w:rPr>
          <w:rFonts w:ascii="Garamond" w:hAnsi="Garamond"/>
          <w:color w:val="002060"/>
          <w:sz w:val="28"/>
          <w:szCs w:val="28"/>
        </w:rPr>
        <w:t>ipocrita</w:t>
      </w:r>
      <w:r w:rsidRPr="00370337">
        <w:rPr>
          <w:rFonts w:ascii="Garamond" w:hAnsi="Garamond"/>
          <w:color w:val="002060"/>
          <w:sz w:val="28"/>
          <w:szCs w:val="28"/>
        </w:rPr>
        <w:t xml:space="preserve"> rapportarsi con i territori. L'espressione "fa</w:t>
      </w:r>
      <w:r w:rsidR="004653E5">
        <w:rPr>
          <w:rFonts w:ascii="Garamond" w:hAnsi="Garamond"/>
          <w:color w:val="002060"/>
          <w:sz w:val="28"/>
          <w:szCs w:val="28"/>
        </w:rPr>
        <w:t>te</w:t>
      </w:r>
      <w:r w:rsidRPr="00370337">
        <w:rPr>
          <w:rFonts w:ascii="Garamond" w:hAnsi="Garamond"/>
          <w:color w:val="002060"/>
          <w:sz w:val="28"/>
          <w:szCs w:val="28"/>
        </w:rPr>
        <w:t xml:space="preserve"> schifo", usata da Vetrella sono epiteti che denotano scarsa stabilità relazionale e propositiva</w:t>
      </w:r>
      <w:r w:rsidR="00E51C19">
        <w:rPr>
          <w:rFonts w:ascii="Garamond" w:hAnsi="Garamond"/>
          <w:color w:val="002060"/>
          <w:sz w:val="28"/>
          <w:szCs w:val="28"/>
        </w:rPr>
        <w:t xml:space="preserve"> costui</w:t>
      </w:r>
      <w:r w:rsidRPr="00370337">
        <w:rPr>
          <w:rFonts w:ascii="Garamond" w:hAnsi="Garamond"/>
          <w:color w:val="002060"/>
          <w:sz w:val="28"/>
          <w:szCs w:val="28"/>
        </w:rPr>
        <w:t xml:space="preserve"> sarà anche un bravo professore universitario ma sicuramente, qui ad Avellino, si è comportato da "cafone" per l’ennesima volta. Per quello che sta accadendo nel settore trasporti della Campania, in virtù delle scelte operate dall'assessorato diretto da Vetrella, ed in particolare nella nostra provincia</w:t>
      </w:r>
      <w:r w:rsidR="004653E5">
        <w:rPr>
          <w:rFonts w:ascii="Garamond" w:hAnsi="Garamond"/>
          <w:color w:val="002060"/>
          <w:sz w:val="28"/>
          <w:szCs w:val="28"/>
        </w:rPr>
        <w:t>,</w:t>
      </w:r>
      <w:r w:rsidRPr="00370337">
        <w:rPr>
          <w:rFonts w:ascii="Garamond" w:hAnsi="Garamond"/>
          <w:color w:val="002060"/>
          <w:sz w:val="28"/>
          <w:szCs w:val="28"/>
        </w:rPr>
        <w:t xml:space="preserve"> ci sarebbe voluta la presenza della "celere" per contenere la collera dei pendolari e dei cittadini. Nella nostra civile Avellino c'è stato un duro e forte dibattito. Un politico deve  essere capace di pensare di aver sbagliato</w:t>
      </w:r>
      <w:r w:rsidR="00E51C19">
        <w:rPr>
          <w:rFonts w:ascii="Garamond" w:hAnsi="Garamond"/>
          <w:color w:val="002060"/>
          <w:sz w:val="28"/>
          <w:szCs w:val="28"/>
        </w:rPr>
        <w:t xml:space="preserve"> ed è</w:t>
      </w:r>
      <w:r w:rsidRPr="00370337">
        <w:rPr>
          <w:rFonts w:ascii="Garamond" w:hAnsi="Garamond"/>
          <w:color w:val="002060"/>
          <w:sz w:val="28"/>
          <w:szCs w:val="28"/>
        </w:rPr>
        <w:t>' questo l'invito che abbiamo rivolto e ancora facciamo all'assessore Vetrella. Dargli il benvenuto nella nostra Irpinia, con tutta la buona volontà, come ha fatto qualcuno nell’ incontro non si riesce proprio a pronunciarlo. Gli insulti di Vetrella sono la nostra forza, continueremo la battaglia per la ferrovia con rinnovato vigore contro la malafede di chi</w:t>
      </w:r>
      <w:r w:rsidR="004653E5">
        <w:rPr>
          <w:rFonts w:ascii="Garamond" w:hAnsi="Garamond"/>
          <w:color w:val="002060"/>
          <w:sz w:val="28"/>
          <w:szCs w:val="28"/>
        </w:rPr>
        <w:t>,</w:t>
      </w:r>
      <w:r w:rsidRPr="00370337">
        <w:rPr>
          <w:rFonts w:ascii="Garamond" w:hAnsi="Garamond"/>
          <w:color w:val="002060"/>
          <w:sz w:val="28"/>
          <w:szCs w:val="28"/>
        </w:rPr>
        <w:t xml:space="preserve">  venuto per ascoltare  proposte</w:t>
      </w:r>
      <w:r w:rsidR="004653E5">
        <w:rPr>
          <w:rFonts w:ascii="Garamond" w:hAnsi="Garamond"/>
          <w:color w:val="002060"/>
          <w:sz w:val="28"/>
          <w:szCs w:val="28"/>
        </w:rPr>
        <w:t>,</w:t>
      </w:r>
      <w:r w:rsidRPr="00370337">
        <w:rPr>
          <w:rFonts w:ascii="Garamond" w:hAnsi="Garamond"/>
          <w:color w:val="002060"/>
          <w:sz w:val="28"/>
          <w:szCs w:val="28"/>
        </w:rPr>
        <w:t xml:space="preserve"> ha preferito insultare prima di ascoltarle. </w:t>
      </w:r>
    </w:p>
    <w:p w:rsidR="00606B74" w:rsidRPr="00370337" w:rsidRDefault="00606B74" w:rsidP="00606B74">
      <w:pPr>
        <w:jc w:val="both"/>
        <w:rPr>
          <w:rFonts w:ascii="Garamond" w:hAnsi="Garamond"/>
          <w:color w:val="002060"/>
          <w:sz w:val="28"/>
          <w:szCs w:val="28"/>
        </w:rPr>
      </w:pPr>
      <w:r w:rsidRPr="00370337">
        <w:rPr>
          <w:rFonts w:ascii="Garamond" w:hAnsi="Garamond"/>
          <w:color w:val="002060"/>
          <w:sz w:val="28"/>
          <w:szCs w:val="28"/>
        </w:rPr>
        <w:t>Pietro Mitrione</w:t>
      </w:r>
    </w:p>
    <w:p w:rsidR="00606B74" w:rsidRPr="00370337" w:rsidRDefault="00606B74" w:rsidP="00606B74">
      <w:pPr>
        <w:jc w:val="both"/>
        <w:rPr>
          <w:rFonts w:ascii="Garamond" w:hAnsi="Garamond"/>
          <w:color w:val="002060"/>
          <w:sz w:val="28"/>
          <w:szCs w:val="28"/>
        </w:rPr>
      </w:pPr>
      <w:r w:rsidRPr="00370337">
        <w:rPr>
          <w:rFonts w:ascii="Garamond" w:hAnsi="Garamond"/>
          <w:color w:val="002060"/>
          <w:sz w:val="28"/>
          <w:szCs w:val="28"/>
        </w:rPr>
        <w:t>In_loco_motivi</w:t>
      </w:r>
    </w:p>
    <w:p w:rsidR="00B31836" w:rsidRPr="00370337" w:rsidRDefault="00B31836" w:rsidP="00606B74">
      <w:pPr>
        <w:rPr>
          <w:color w:val="002060"/>
          <w:szCs w:val="32"/>
        </w:rPr>
      </w:pPr>
    </w:p>
    <w:sectPr w:rsidR="00B31836" w:rsidRPr="00370337" w:rsidSect="002344C5">
      <w:headerReference w:type="default" r:id="rId7"/>
      <w:footerReference w:type="default" r:id="rId8"/>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134C" w:rsidRDefault="0071134C" w:rsidP="00490C30">
      <w:r>
        <w:separator/>
      </w:r>
    </w:p>
  </w:endnote>
  <w:endnote w:type="continuationSeparator" w:id="1">
    <w:p w:rsidR="0071134C" w:rsidRDefault="0071134C" w:rsidP="00490C3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C30" w:rsidRDefault="00490C30" w:rsidP="00490C30">
    <w:pPr>
      <w:pStyle w:val="Pidipagina"/>
      <w:jc w:val="center"/>
    </w:pPr>
    <w:r>
      <w:rPr>
        <w:noProof/>
        <w:lang w:eastAsia="it-IT"/>
      </w:rPr>
      <w:drawing>
        <wp:inline distT="0" distB="0" distL="0" distR="0">
          <wp:extent cx="2076450" cy="409575"/>
          <wp:effectExtent l="19050" t="0" r="0" b="0"/>
          <wp:docPr id="3" name="Immagine 2" descr="logo_bass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asso.JPG"/>
                  <pic:cNvPicPr/>
                </pic:nvPicPr>
                <pic:blipFill>
                  <a:blip r:embed="rId1"/>
                  <a:stretch>
                    <a:fillRect/>
                  </a:stretch>
                </pic:blipFill>
                <pic:spPr>
                  <a:xfrm>
                    <a:off x="0" y="0"/>
                    <a:ext cx="2076450" cy="409575"/>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134C" w:rsidRDefault="0071134C" w:rsidP="00490C30">
      <w:r>
        <w:separator/>
      </w:r>
    </w:p>
  </w:footnote>
  <w:footnote w:type="continuationSeparator" w:id="1">
    <w:p w:rsidR="0071134C" w:rsidRDefault="0071134C" w:rsidP="00490C3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C30" w:rsidRDefault="00490C30" w:rsidP="00490C30">
    <w:pPr>
      <w:pStyle w:val="Intestazione"/>
      <w:jc w:val="center"/>
    </w:pPr>
    <w:r>
      <w:rPr>
        <w:noProof/>
        <w:lang w:eastAsia="it-IT"/>
      </w:rPr>
      <w:drawing>
        <wp:inline distT="0" distB="0" distL="0" distR="0">
          <wp:extent cx="2028825" cy="992951"/>
          <wp:effectExtent l="19050" t="0" r="0" b="0"/>
          <wp:docPr id="2" name="Immagine 1" descr="logo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small.jpg"/>
                  <pic:cNvPicPr/>
                </pic:nvPicPr>
                <pic:blipFill>
                  <a:blip r:embed="rId1"/>
                  <a:stretch>
                    <a:fillRect/>
                  </a:stretch>
                </pic:blipFill>
                <pic:spPr>
                  <a:xfrm>
                    <a:off x="0" y="0"/>
                    <a:ext cx="2038924" cy="997894"/>
                  </a:xfrm>
                  <a:prstGeom prst="rect">
                    <a:avLst/>
                  </a:prstGeom>
                </pic:spPr>
              </pic:pic>
            </a:graphicData>
          </a:graphic>
        </wp:inline>
      </w:drawing>
    </w:r>
  </w:p>
  <w:p w:rsidR="00490C30" w:rsidRDefault="00490C30">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32203D"/>
    <w:multiLevelType w:val="hybridMultilevel"/>
    <w:tmpl w:val="90626162"/>
    <w:lvl w:ilvl="0" w:tplc="04100001">
      <w:start w:val="1"/>
      <w:numFmt w:val="bullet"/>
      <w:lvlText w:val=""/>
      <w:lvlJc w:val="left"/>
      <w:pPr>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hdrShapeDefaults>
    <o:shapedefaults v:ext="edit" spidmax="43010"/>
  </w:hdrShapeDefaults>
  <w:footnotePr>
    <w:footnote w:id="0"/>
    <w:footnote w:id="1"/>
  </w:footnotePr>
  <w:endnotePr>
    <w:endnote w:id="0"/>
    <w:endnote w:id="1"/>
  </w:endnotePr>
  <w:compat/>
  <w:rsids>
    <w:rsidRoot w:val="00490C30"/>
    <w:rsid w:val="00065874"/>
    <w:rsid w:val="00066EA3"/>
    <w:rsid w:val="000C2178"/>
    <w:rsid w:val="0010539E"/>
    <w:rsid w:val="00111C7A"/>
    <w:rsid w:val="00117B95"/>
    <w:rsid w:val="001B4D6D"/>
    <w:rsid w:val="001E1B1E"/>
    <w:rsid w:val="002344C5"/>
    <w:rsid w:val="002446FE"/>
    <w:rsid w:val="002A660F"/>
    <w:rsid w:val="002D5EB3"/>
    <w:rsid w:val="00354E42"/>
    <w:rsid w:val="00370337"/>
    <w:rsid w:val="003A716A"/>
    <w:rsid w:val="003D5D01"/>
    <w:rsid w:val="00450D6F"/>
    <w:rsid w:val="004570C8"/>
    <w:rsid w:val="004653E5"/>
    <w:rsid w:val="00490C30"/>
    <w:rsid w:val="00606B74"/>
    <w:rsid w:val="006219DB"/>
    <w:rsid w:val="006442EC"/>
    <w:rsid w:val="0071134C"/>
    <w:rsid w:val="008760D1"/>
    <w:rsid w:val="00931DAB"/>
    <w:rsid w:val="00945B47"/>
    <w:rsid w:val="009914DC"/>
    <w:rsid w:val="00A13AF0"/>
    <w:rsid w:val="00AA6180"/>
    <w:rsid w:val="00AF4AC4"/>
    <w:rsid w:val="00B06F38"/>
    <w:rsid w:val="00B31836"/>
    <w:rsid w:val="00BC5F39"/>
    <w:rsid w:val="00BE560D"/>
    <w:rsid w:val="00D31A19"/>
    <w:rsid w:val="00DF7C1C"/>
    <w:rsid w:val="00E2520C"/>
    <w:rsid w:val="00E51C19"/>
    <w:rsid w:val="00E92120"/>
    <w:rsid w:val="00EB26B1"/>
    <w:rsid w:val="00ED3AAA"/>
    <w:rsid w:val="00F5597C"/>
    <w:rsid w:val="00F63E93"/>
    <w:rsid w:val="00F86F3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C2178"/>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490C30"/>
    <w:rPr>
      <w:rFonts w:ascii="Tahoma" w:hAnsi="Tahoma" w:cs="Tahoma"/>
      <w:sz w:val="16"/>
      <w:szCs w:val="16"/>
      <w:lang w:eastAsia="en-US"/>
    </w:rPr>
  </w:style>
  <w:style w:type="character" w:customStyle="1" w:styleId="TestofumettoCarattere">
    <w:name w:val="Testo fumetto Carattere"/>
    <w:basedOn w:val="Carpredefinitoparagrafo"/>
    <w:link w:val="Testofumetto"/>
    <w:uiPriority w:val="99"/>
    <w:semiHidden/>
    <w:rsid w:val="00490C30"/>
    <w:rPr>
      <w:rFonts w:ascii="Tahoma" w:hAnsi="Tahoma" w:cs="Tahoma"/>
      <w:sz w:val="16"/>
      <w:szCs w:val="16"/>
    </w:rPr>
  </w:style>
  <w:style w:type="paragraph" w:styleId="Intestazione">
    <w:name w:val="header"/>
    <w:basedOn w:val="Normale"/>
    <w:link w:val="IntestazioneCarattere"/>
    <w:uiPriority w:val="99"/>
    <w:unhideWhenUsed/>
    <w:rsid w:val="00490C30"/>
    <w:pPr>
      <w:tabs>
        <w:tab w:val="center" w:pos="4819"/>
        <w:tab w:val="right" w:pos="9638"/>
      </w:tabs>
    </w:pPr>
    <w:rPr>
      <w:rFonts w:ascii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490C30"/>
  </w:style>
  <w:style w:type="paragraph" w:styleId="Pidipagina">
    <w:name w:val="footer"/>
    <w:basedOn w:val="Normale"/>
    <w:link w:val="PidipaginaCarattere"/>
    <w:uiPriority w:val="99"/>
    <w:unhideWhenUsed/>
    <w:rsid w:val="00490C30"/>
    <w:pPr>
      <w:tabs>
        <w:tab w:val="center" w:pos="4819"/>
        <w:tab w:val="right" w:pos="9638"/>
      </w:tabs>
    </w:pPr>
    <w:rPr>
      <w:rFonts w:ascii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490C30"/>
  </w:style>
  <w:style w:type="character" w:styleId="Collegamentoipertestuale">
    <w:name w:val="Hyperlink"/>
    <w:basedOn w:val="Carpredefinitoparagrafo"/>
    <w:uiPriority w:val="99"/>
    <w:semiHidden/>
    <w:unhideWhenUsed/>
    <w:rsid w:val="009914DC"/>
    <w:rPr>
      <w:color w:val="0000FF"/>
      <w:u w:val="single"/>
    </w:rPr>
  </w:style>
  <w:style w:type="paragraph" w:styleId="NormaleWeb">
    <w:name w:val="Normal (Web)"/>
    <w:basedOn w:val="Normale"/>
    <w:uiPriority w:val="99"/>
    <w:semiHidden/>
    <w:unhideWhenUsed/>
    <w:rsid w:val="00AA6180"/>
    <w:pPr>
      <w:spacing w:before="100" w:beforeAutospacing="1" w:after="100" w:afterAutospacing="1"/>
    </w:pPr>
    <w:rPr>
      <w:rFonts w:eastAsia="Times New Roman"/>
    </w:rPr>
  </w:style>
  <w:style w:type="paragraph" w:styleId="Testonormale">
    <w:name w:val="Plain Text"/>
    <w:basedOn w:val="Normale"/>
    <w:link w:val="TestonormaleCarattere"/>
    <w:uiPriority w:val="99"/>
    <w:semiHidden/>
    <w:unhideWhenUsed/>
    <w:rsid w:val="00AA6180"/>
    <w:rPr>
      <w:rFonts w:ascii="Consolas" w:hAnsi="Consolas" w:cstheme="minorBidi"/>
      <w:sz w:val="21"/>
      <w:szCs w:val="21"/>
      <w:lang w:eastAsia="en-US"/>
    </w:rPr>
  </w:style>
  <w:style w:type="character" w:customStyle="1" w:styleId="TestonormaleCarattere">
    <w:name w:val="Testo normale Carattere"/>
    <w:basedOn w:val="Carpredefinitoparagrafo"/>
    <w:link w:val="Testonormale"/>
    <w:uiPriority w:val="99"/>
    <w:semiHidden/>
    <w:rsid w:val="00AA6180"/>
    <w:rPr>
      <w:rFonts w:ascii="Consolas" w:hAnsi="Consolas"/>
      <w:sz w:val="21"/>
      <w:szCs w:val="21"/>
    </w:rPr>
  </w:style>
  <w:style w:type="paragraph" w:styleId="Paragrafoelenco">
    <w:name w:val="List Paragraph"/>
    <w:basedOn w:val="Normale"/>
    <w:uiPriority w:val="34"/>
    <w:qFormat/>
    <w:rsid w:val="00AA6180"/>
    <w:pPr>
      <w:spacing w:after="200" w:line="276" w:lineRule="auto"/>
      <w:ind w:left="720"/>
      <w:contextualSpacing/>
    </w:pPr>
    <w:rPr>
      <w:rFonts w:asciiTheme="minorHAnsi" w:hAnsiTheme="minorHAnsi" w:cstheme="minorBidi"/>
      <w:sz w:val="22"/>
      <w:szCs w:val="22"/>
      <w:lang w:eastAsia="en-US"/>
    </w:rPr>
  </w:style>
  <w:style w:type="character" w:customStyle="1" w:styleId="apple-converted-space">
    <w:name w:val="apple-converted-space"/>
    <w:basedOn w:val="Carpredefinitoparagrafo"/>
    <w:rsid w:val="00AA6180"/>
  </w:style>
  <w:style w:type="character" w:customStyle="1" w:styleId="textexposedshow">
    <w:name w:val="text_exposed_show"/>
    <w:basedOn w:val="Carpredefinitoparagrafo"/>
    <w:rsid w:val="00606B74"/>
  </w:style>
</w:styles>
</file>

<file path=word/webSettings.xml><?xml version="1.0" encoding="utf-8"?>
<w:webSettings xmlns:r="http://schemas.openxmlformats.org/officeDocument/2006/relationships" xmlns:w="http://schemas.openxmlformats.org/wordprocessingml/2006/main">
  <w:divs>
    <w:div w:id="851333668">
      <w:bodyDiv w:val="1"/>
      <w:marLeft w:val="0"/>
      <w:marRight w:val="0"/>
      <w:marTop w:val="0"/>
      <w:marBottom w:val="0"/>
      <w:divBdr>
        <w:top w:val="none" w:sz="0" w:space="0" w:color="auto"/>
        <w:left w:val="none" w:sz="0" w:space="0" w:color="auto"/>
        <w:bottom w:val="none" w:sz="0" w:space="0" w:color="auto"/>
        <w:right w:val="none" w:sz="0" w:space="0" w:color="auto"/>
      </w:divBdr>
    </w:div>
    <w:div w:id="947470477">
      <w:bodyDiv w:val="1"/>
      <w:marLeft w:val="0"/>
      <w:marRight w:val="0"/>
      <w:marTop w:val="0"/>
      <w:marBottom w:val="0"/>
      <w:divBdr>
        <w:top w:val="none" w:sz="0" w:space="0" w:color="auto"/>
        <w:left w:val="none" w:sz="0" w:space="0" w:color="auto"/>
        <w:bottom w:val="none" w:sz="0" w:space="0" w:color="auto"/>
        <w:right w:val="none" w:sz="0" w:space="0" w:color="auto"/>
      </w:divBdr>
    </w:div>
    <w:div w:id="1503813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774</Words>
  <Characters>4412</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ITS SPA</Company>
  <LinksUpToDate>false</LinksUpToDate>
  <CharactersWithSpaces>5176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papa</dc:creator>
  <cp:lastModifiedBy>Papa</cp:lastModifiedBy>
  <cp:revision>6</cp:revision>
  <dcterms:created xsi:type="dcterms:W3CDTF">2013-05-11T07:45:00Z</dcterms:created>
  <dcterms:modified xsi:type="dcterms:W3CDTF">2013-05-11T08:14:00Z</dcterms:modified>
</cp:coreProperties>
</file>