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1F" w:rsidRPr="00861BD0" w:rsidRDefault="00F13E1A" w:rsidP="00F13E1A">
      <w:pPr>
        <w:shd w:val="clear" w:color="auto" w:fill="FFFFFF"/>
        <w:spacing w:before="100" w:beforeAutospacing="1"/>
        <w:ind w:left="730"/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</w:pPr>
      <w:r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t xml:space="preserve">DOMENICA 18 MARZO ORE 18:30/20:00 </w:t>
      </w:r>
      <w:r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br/>
        <w:t>presso il Teatro Comunale di MIRABELLA ECLANO in via Municipio 1.</w:t>
      </w:r>
      <w:r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br/>
      </w:r>
      <w:r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br/>
        <w:t xml:space="preserve">Per-corso di approfondimento circa il benessere personale. </w:t>
      </w:r>
      <w:r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br/>
        <w:t>Tema dell'incontro : "IL RESPIRO DELLA FELICITA' "</w:t>
      </w:r>
    </w:p>
    <w:p w:rsidR="002B1E1F" w:rsidRPr="00861BD0" w:rsidRDefault="002B1E1F" w:rsidP="00F13E1A">
      <w:pPr>
        <w:shd w:val="clear" w:color="auto" w:fill="FFFFFF"/>
        <w:spacing w:before="100" w:beforeAutospacing="1"/>
        <w:ind w:left="730"/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</w:pPr>
      <w:r w:rsidRPr="00861BD0">
        <w:rPr>
          <w:rFonts w:asciiTheme="majorHAnsi" w:eastAsia="Times New Roman" w:hAnsiTheme="majorHAnsi" w:cs="Tahoma"/>
          <w:noProof/>
          <w:color w:val="333333"/>
          <w:sz w:val="26"/>
          <w:szCs w:val="26"/>
          <w:lang w:eastAsia="it-IT"/>
        </w:rPr>
        <w:drawing>
          <wp:inline distT="0" distB="0" distL="0" distR="0">
            <wp:extent cx="3048000" cy="3028950"/>
            <wp:effectExtent l="19050" t="0" r="0" b="0"/>
            <wp:docPr id="2" name="Immagine 1" descr="301339_267390256629288_100000749469362_920782_190338013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1339_267390256629288_100000749469362_920782_1903380138_n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3E1A"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br/>
      </w:r>
      <w:r w:rsidR="00F13E1A" w:rsidRPr="00861BD0">
        <w:rPr>
          <w:rFonts w:asciiTheme="majorHAnsi" w:eastAsia="Times New Roman" w:hAnsiTheme="majorHAnsi" w:cs="Tahoma"/>
          <w:color w:val="333333"/>
          <w:sz w:val="26"/>
          <w:szCs w:val="26"/>
          <w:lang w:eastAsia="it-IT"/>
        </w:rPr>
        <w:br/>
      </w:r>
      <w:r w:rsidR="00F13E1A"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Il per-corso è pensato in modo progressivo ed è teorico-esperienziale. Sarà possibile fare esercizi di respirazione, ed in questo primo incontro, i partecipanti si cimenteranno nel “Respiro della felicità”, che attraverso indicazioni vocali e il sostegno musicale saranno guidati nel rilassamento e nella respirazione armonica. E’ richiesto un tappetino e/o una copertina, ed eventualmente un piccolo cuscino; l’abbigliamento deve essere comodo. Seguiranno Esercizio di bioenergetica: -“Le fasi della respirazione: cosa succede e cosa sentire”; Applicazione art-counseling</w:t>
      </w:r>
      <w:r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: -“L’esperienza del respiro”</w:t>
      </w:r>
      <w:r w:rsidR="00AE7C0E"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; - Breve bazar di v</w:t>
      </w:r>
      <w:r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 xml:space="preserve">isualizzazione creativa: -“Passeggiando, respirando”. Chiuderemo il ciclo </w:t>
      </w:r>
      <w:r w:rsidR="00AE7C0E"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con feedback e saluti. Ti aspetto.</w:t>
      </w:r>
      <w:r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. Grazie, LP</w:t>
      </w:r>
    </w:p>
    <w:p w:rsidR="00040B77" w:rsidRDefault="002B1E1F" w:rsidP="00F13E1A">
      <w:pPr>
        <w:shd w:val="clear" w:color="auto" w:fill="FFFFFF"/>
        <w:spacing w:before="100" w:beforeAutospacing="1"/>
        <w:ind w:left="730"/>
        <w:rPr>
          <w:rStyle w:val="textexposedshow2"/>
          <w:rFonts w:asciiTheme="majorHAnsi" w:hAnsiTheme="majorHAnsi" w:cs="Tahoma"/>
          <w:vanish w:val="0"/>
          <w:color w:val="333333"/>
        </w:rPr>
      </w:pPr>
      <w:r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Ps:</w:t>
      </w:r>
      <w:r w:rsidRPr="00861BD0">
        <w:rPr>
          <w:rStyle w:val="textexposedshow2"/>
          <w:rFonts w:asciiTheme="majorHAnsi" w:hAnsiTheme="majorHAnsi" w:cs="Tahoma"/>
          <w:color w:val="333333"/>
          <w:sz w:val="26"/>
          <w:szCs w:val="26"/>
        </w:rPr>
        <w:t>:</w:t>
      </w:r>
      <w:r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 xml:space="preserve"> Il laboratorio prevede un numero max di partecipanti (12) ed un contributo di euro 15:00. Per prenotazioni ed in</w:t>
      </w:r>
      <w:r w:rsidR="00AE7C0E"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>formazioni contattami</w:t>
      </w:r>
      <w:r w:rsidRPr="00861BD0">
        <w:rPr>
          <w:rStyle w:val="textexposedshow2"/>
          <w:rFonts w:asciiTheme="majorHAnsi" w:hAnsiTheme="majorHAnsi" w:cs="Tahoma"/>
          <w:vanish w:val="0"/>
          <w:color w:val="333333"/>
          <w:sz w:val="26"/>
          <w:szCs w:val="26"/>
        </w:rPr>
        <w:t xml:space="preserve"> al 347/3449507</w:t>
      </w:r>
      <w:r w:rsidRPr="002B1E1F">
        <w:rPr>
          <w:rStyle w:val="textexposedshow2"/>
          <w:rFonts w:asciiTheme="majorHAnsi" w:hAnsiTheme="majorHAnsi" w:cs="Tahoma"/>
          <w:vanish w:val="0"/>
          <w:color w:val="333333"/>
        </w:rPr>
        <w:t xml:space="preserve"> </w:t>
      </w:r>
    </w:p>
    <w:p w:rsidR="00040B77" w:rsidRDefault="00040B77" w:rsidP="00F13E1A">
      <w:pPr>
        <w:shd w:val="clear" w:color="auto" w:fill="FFFFFF"/>
        <w:spacing w:before="100" w:beforeAutospacing="1"/>
        <w:ind w:left="730"/>
        <w:rPr>
          <w:rStyle w:val="textexposedshow2"/>
          <w:rFonts w:asciiTheme="majorHAnsi" w:hAnsiTheme="majorHAnsi" w:cs="Tahoma"/>
          <w:vanish w:val="0"/>
          <w:color w:val="333333"/>
        </w:rPr>
      </w:pPr>
    </w:p>
    <w:p w:rsidR="00AE7C0E" w:rsidRDefault="00AE7C0E" w:rsidP="00F13E1A">
      <w:pPr>
        <w:shd w:val="clear" w:color="auto" w:fill="FFFFFF"/>
        <w:spacing w:before="100" w:beforeAutospacing="1"/>
        <w:ind w:left="730"/>
        <w:rPr>
          <w:rFonts w:ascii="Helvetica" w:hAnsi="Helvetica" w:cs="Helvetica"/>
          <w:color w:val="222222"/>
          <w:sz w:val="16"/>
          <w:szCs w:val="16"/>
        </w:rPr>
      </w:pPr>
    </w:p>
    <w:p w:rsidR="00DE25BD" w:rsidRPr="00AE7C0E" w:rsidRDefault="00AE7C0E" w:rsidP="00AE7C0E">
      <w:pPr>
        <w:shd w:val="clear" w:color="auto" w:fill="FFFFFF"/>
        <w:spacing w:before="100" w:beforeAutospacing="1"/>
        <w:ind w:left="730"/>
        <w:rPr>
          <w:rFonts w:asciiTheme="majorHAnsi" w:hAnsiTheme="majorHAnsi" w:cs="Tahoma"/>
          <w:sz w:val="16"/>
          <w:szCs w:val="16"/>
        </w:rPr>
      </w:pPr>
      <w:r>
        <w:rPr>
          <w:rFonts w:ascii="Helvetica" w:hAnsi="Helvetica" w:cs="Helvetica"/>
          <w:color w:val="222222"/>
          <w:sz w:val="16"/>
          <w:szCs w:val="16"/>
        </w:rPr>
        <w:t xml:space="preserve">Informativa sulla privacy. </w:t>
      </w:r>
      <w:r w:rsidR="00040B77" w:rsidRPr="00AE7C0E">
        <w:rPr>
          <w:rFonts w:ascii="Helvetica" w:hAnsi="Helvetica" w:cs="Helvetica"/>
          <w:color w:val="222222"/>
          <w:sz w:val="16"/>
          <w:szCs w:val="16"/>
        </w:rPr>
        <w:t>Ai sensi dell'art.13 del nuovo codice sulla privacy</w:t>
      </w:r>
      <w:r w:rsidRPr="00AE7C0E">
        <w:rPr>
          <w:rFonts w:ascii="Helvetica" w:hAnsi="Helvetica" w:cs="Helvetica"/>
          <w:color w:val="222222"/>
          <w:sz w:val="16"/>
          <w:szCs w:val="16"/>
        </w:rPr>
        <w:t xml:space="preserve"> (</w:t>
      </w:r>
      <w:r>
        <w:rPr>
          <w:rFonts w:ascii="Helvetica" w:hAnsi="Helvetica" w:cs="Helvetica"/>
          <w:color w:val="222222"/>
          <w:sz w:val="16"/>
          <w:szCs w:val="16"/>
        </w:rPr>
        <w:t>D.Lgs 196 del 30 giugno 2003) l</w:t>
      </w:r>
      <w:r w:rsidR="00040B77" w:rsidRPr="00AE7C0E">
        <w:rPr>
          <w:rFonts w:ascii="Helvetica" w:hAnsi="Helvetica" w:cs="Helvetica"/>
          <w:color w:val="222222"/>
          <w:sz w:val="16"/>
          <w:szCs w:val="16"/>
        </w:rPr>
        <w:t>e e-mail informative possono essere inviate solo con il consen</w:t>
      </w:r>
      <w:r>
        <w:rPr>
          <w:rFonts w:ascii="Helvetica" w:hAnsi="Helvetica" w:cs="Helvetica"/>
          <w:color w:val="222222"/>
          <w:sz w:val="16"/>
          <w:szCs w:val="16"/>
        </w:rPr>
        <w:t>so del destinatario. I T</w:t>
      </w:r>
      <w:r w:rsidR="00040B77" w:rsidRPr="00AE7C0E">
        <w:rPr>
          <w:rFonts w:ascii="Helvetica" w:hAnsi="Helvetica" w:cs="Helvetica"/>
          <w:color w:val="222222"/>
          <w:sz w:val="16"/>
          <w:szCs w:val="16"/>
        </w:rPr>
        <w:t>uoi dati saranno trattati con riservatezza ed in ogni momento sarà possibile chiedere la rimozione rispondendo alla presente m</w:t>
      </w:r>
      <w:r>
        <w:rPr>
          <w:rFonts w:ascii="Helvetica" w:hAnsi="Helvetica" w:cs="Helvetica"/>
          <w:sz w:val="16"/>
          <w:szCs w:val="16"/>
        </w:rPr>
        <w:t>ail</w:t>
      </w:r>
      <w:r w:rsidR="00040B77" w:rsidRPr="00AE7C0E">
        <w:rPr>
          <w:rFonts w:ascii="Helvetica" w:hAnsi="Helvetica" w:cs="Helvetica"/>
          <w:sz w:val="16"/>
          <w:szCs w:val="16"/>
        </w:rPr>
        <w:t xml:space="preserve"> scrive</w:t>
      </w:r>
      <w:r>
        <w:rPr>
          <w:rFonts w:ascii="Helvetica" w:hAnsi="Helvetica" w:cs="Helvetica"/>
          <w:color w:val="222222"/>
          <w:sz w:val="16"/>
          <w:szCs w:val="16"/>
        </w:rPr>
        <w:t xml:space="preserve">ndo in </w:t>
      </w:r>
      <w:r w:rsidR="00040B77" w:rsidRPr="00AE7C0E">
        <w:rPr>
          <w:rFonts w:ascii="Helvetica" w:hAnsi="Helvetica" w:cs="Helvetica"/>
          <w:sz w:val="16"/>
          <w:szCs w:val="16"/>
        </w:rPr>
        <w:t>OGGETTO: "CANCELLAMI"</w:t>
      </w:r>
      <w:r w:rsidR="00040B77" w:rsidRPr="00AE7C0E">
        <w:rPr>
          <w:rFonts w:ascii="Helvetica" w:hAnsi="Helvetica" w:cs="Helvetica"/>
          <w:color w:val="222222"/>
          <w:sz w:val="16"/>
          <w:szCs w:val="16"/>
        </w:rPr>
        <w:t xml:space="preserve"> seguito dall'indirizzo di cui si richiede la cancellazione. </w:t>
      </w:r>
      <w:r w:rsidR="00F13E1A" w:rsidRPr="00AE7C0E">
        <w:rPr>
          <w:rStyle w:val="textexposedshow2"/>
          <w:rFonts w:asciiTheme="majorHAnsi" w:hAnsiTheme="majorHAnsi" w:cs="Tahoma"/>
          <w:color w:val="333333"/>
          <w:sz w:val="16"/>
          <w:szCs w:val="16"/>
        </w:rPr>
        <w:t>Il per-corso è pensato in modo progressivo ed è teorico-esperienziale. Sarà Il per-corso è pensato in modo progressivo ed è teorico-esperienziale. Sarà possibile fare esercizi di respirazione, ed in questo primo incontro, i partecipanti si cimenteranno nel "Respiro della felicità", che attraverso indicazioni vocali e il sostegno musicale saranno guidati nel rilassamento e nella respirazione armonica. Il per-corso è pensato in modo progressivo ed è teorico-esperienziale. Sarà possibile fare esercizi di respirazione, ed in questo primo incontro, i partecipanti si cimenteranno nel "Respiro della felicità", che attraverso indicazioni vocali e il sostegno musicale saranno guidati nel rilassamento e nella respirazione armonica. E' richiesto un tappetino e/o una copertina, ed eventualmente un piccolo cuscino; l'abbigliamento deve essere comodo. Seguiranno Esercizio di bioenergetica: -"Le fasi della respirazione: cosa succede e cosa sentire"; Applicazione art-counseling: - "L'esperienza del respiro"; - Breve bazar di Visualizzazione creativa: - "Passeggiando, respirando". Chiuderemo il ciclo con feedback e saluti. Vi aspetto numerosi e puntuali. Grazie, LP</w:t>
      </w:r>
      <w:r w:rsidR="00F13E1A" w:rsidRPr="00AE7C0E">
        <w:rPr>
          <w:rFonts w:asciiTheme="majorHAnsi" w:hAnsiTheme="majorHAnsi" w:cs="Tahoma"/>
          <w:vanish/>
          <w:color w:val="333333"/>
          <w:sz w:val="16"/>
          <w:szCs w:val="16"/>
        </w:rPr>
        <w:br/>
      </w:r>
      <w:r w:rsidR="00F13E1A" w:rsidRPr="00AE7C0E">
        <w:rPr>
          <w:rFonts w:asciiTheme="majorHAnsi" w:hAnsiTheme="majorHAnsi" w:cs="Tahoma"/>
          <w:vanish/>
          <w:color w:val="333333"/>
          <w:sz w:val="16"/>
          <w:szCs w:val="16"/>
        </w:rPr>
        <w:br/>
      </w:r>
      <w:r w:rsidR="00F13E1A" w:rsidRPr="00AE7C0E">
        <w:rPr>
          <w:rStyle w:val="textexposedshow2"/>
          <w:rFonts w:asciiTheme="majorHAnsi" w:hAnsiTheme="majorHAnsi" w:cs="Tahoma"/>
          <w:color w:val="333333"/>
          <w:sz w:val="16"/>
          <w:szCs w:val="16"/>
        </w:rPr>
        <w:t>Ps: Il laboratorio prevede un numero max di partecipanti (12) ed un contributo di euro 15:00. Per prenotazioni ed informazioni contattatemi al 347/3449507Il per-corso è pensato in modo progressivo ed è teorico-esperienziale. Sarà possibile fare esercizi di respirazione, ed in questo primo incontro, i partecipanti si cimenteranno nel "Respiro della felicità", che attraverso indicazioni vocali e il sostegno musicale saranno guidati nel rilassamento e nella respirazione armonica. E' richiesto un tappetino e/o una copertina, ed eventualmente un piccolo cuscino; l'abbigliamento deve essere comodo. Seguiranno Esercizio di bioenergetica: -"Le fasi della respirazione: cosa succede e cosa sentire"; Applicazione art-counseling: - "L'esperienza del respiro"; - Breve bazar di Visualizzazione creativa: - "Passeggiando, respirando". Chiuderemo il ciclo con feedback e saluti. Vi aspetto numerosi e puntuali. Grazie, LP</w:t>
      </w:r>
      <w:r w:rsidR="00F13E1A" w:rsidRPr="00AE7C0E">
        <w:rPr>
          <w:rFonts w:asciiTheme="majorHAnsi" w:hAnsiTheme="majorHAnsi" w:cs="Tahoma"/>
          <w:vanish/>
          <w:color w:val="333333"/>
          <w:sz w:val="16"/>
          <w:szCs w:val="16"/>
        </w:rPr>
        <w:br/>
      </w:r>
      <w:r w:rsidR="00F13E1A" w:rsidRPr="00AE7C0E">
        <w:rPr>
          <w:rFonts w:asciiTheme="majorHAnsi" w:hAnsiTheme="majorHAnsi" w:cs="Tahoma"/>
          <w:vanish/>
          <w:color w:val="333333"/>
          <w:sz w:val="16"/>
          <w:szCs w:val="16"/>
        </w:rPr>
        <w:br/>
      </w:r>
      <w:r w:rsidR="00F13E1A" w:rsidRPr="00AE7C0E">
        <w:rPr>
          <w:rStyle w:val="textexposedshow2"/>
          <w:rFonts w:asciiTheme="majorHAnsi" w:hAnsiTheme="majorHAnsi" w:cs="Tahoma"/>
          <w:color w:val="333333"/>
          <w:sz w:val="16"/>
          <w:szCs w:val="16"/>
        </w:rPr>
        <w:t>Ps: Il laboratorio prevede un numero max di partecipanti (12) ed un contributo di euro 15:00. Per prenotazioni ed informazioni contattatemi al 347/3449507</w:t>
      </w:r>
      <w:r w:rsidR="00F13E1A" w:rsidRPr="00AE7C0E">
        <w:rPr>
          <w:rFonts w:asciiTheme="majorHAnsi" w:eastAsia="Times New Roman" w:hAnsiTheme="majorHAnsi" w:cs="Tahoma"/>
          <w:vanish/>
          <w:color w:val="333333"/>
          <w:sz w:val="16"/>
          <w:szCs w:val="16"/>
          <w:lang w:eastAsia="it-IT"/>
        </w:rPr>
        <w:t xml:space="preserve"> Il per-corso è pensato in modo progressivo ed è teorico-esperienziale. Sarà possibile fare esercizi di respirazione, ed in questo primo incontro, i partecipanti si cimenteranno nel "Respiro della felicità", che attraverso indicazioni vocali e il sostegno musicale saranno guidati nel rilassamento e nella respirazione armonica. E' richiesto un tappetino e/o una copertina, ed eventualmente un piccolo cuscino; l'abbigliamento deve essere comodo. Seguiranno Esercizio di bioenergetica: -"Le fasi della respirazione: cosa succede e cosa sentire"; Applicazione art-counseling: - "L'esperienza del respiro"; - Breve bazar di Visualizzazione creativa: - "Passeggiando, respirando". Chiuderemo il ciclo con feedback e saluti. Vi aspetto numerosi e puntuali. Grazie, LP</w:t>
      </w:r>
      <w:r w:rsidR="00F13E1A" w:rsidRPr="00F13E1A">
        <w:rPr>
          <w:rFonts w:asciiTheme="majorHAnsi" w:eastAsia="Times New Roman" w:hAnsiTheme="majorHAnsi" w:cs="Tahoma"/>
          <w:vanish/>
          <w:color w:val="333333"/>
          <w:sz w:val="16"/>
          <w:szCs w:val="16"/>
          <w:lang w:eastAsia="it-IT"/>
        </w:rPr>
        <w:br/>
      </w:r>
      <w:r w:rsidR="00F13E1A" w:rsidRPr="00F13E1A">
        <w:rPr>
          <w:rFonts w:asciiTheme="majorHAnsi" w:eastAsia="Times New Roman" w:hAnsiTheme="majorHAnsi" w:cs="Tahoma"/>
          <w:vanish/>
          <w:color w:val="333333"/>
          <w:sz w:val="16"/>
          <w:szCs w:val="16"/>
          <w:lang w:eastAsia="it-IT"/>
        </w:rPr>
        <w:br/>
      </w:r>
      <w:r w:rsidR="00F13E1A" w:rsidRPr="00AE7C0E">
        <w:rPr>
          <w:rFonts w:asciiTheme="majorHAnsi" w:eastAsia="Times New Roman" w:hAnsiTheme="majorHAnsi" w:cs="Tahoma"/>
          <w:vanish/>
          <w:color w:val="333333"/>
          <w:sz w:val="16"/>
          <w:szCs w:val="16"/>
          <w:lang w:eastAsia="it-IT"/>
        </w:rPr>
        <w:t>Ps: Il laboratorio prevede un numero max di partecipanti (12) ed un contributo di euro 15:00. Per prenotazioni ed informazioni contattatemi al 347/344950</w:t>
      </w:r>
    </w:p>
    <w:sectPr w:rsidR="00DE25BD" w:rsidRPr="00AE7C0E" w:rsidSect="00D805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245" w:right="1134" w:bottom="1134" w:left="1134" w:header="284" w:footer="31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972" w:rsidRDefault="00D00972">
      <w:pPr>
        <w:spacing w:after="0"/>
      </w:pPr>
      <w:r>
        <w:separator/>
      </w:r>
    </w:p>
  </w:endnote>
  <w:endnote w:type="continuationSeparator" w:id="1">
    <w:p w:rsidR="00D00972" w:rsidRDefault="00D0097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E7D" w:rsidRDefault="00967E7D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5BD" w:rsidRDefault="000235E5" w:rsidP="00107D6C">
    <w:pPr>
      <w:widowControl w:val="0"/>
      <w:tabs>
        <w:tab w:val="left" w:pos="507"/>
        <w:tab w:val="center" w:pos="1639"/>
      </w:tabs>
      <w:autoSpaceDE w:val="0"/>
      <w:autoSpaceDN w:val="0"/>
      <w:adjustRightInd w:val="0"/>
      <w:spacing w:after="0" w:line="120" w:lineRule="exact"/>
      <w:jc w:val="center"/>
      <w:rPr>
        <w:rFonts w:ascii="Garamond" w:hAnsi="Garamond" w:cs="Garamond"/>
        <w:color w:val="00406B"/>
        <w:sz w:val="20"/>
        <w:szCs w:val="20"/>
      </w:rPr>
    </w:pPr>
    <w:r w:rsidRPr="000235E5">
      <w:rPr>
        <w:rFonts w:ascii="Garamond" w:hAnsi="Garamond" w:cs="Garamond"/>
        <w:noProof/>
        <w:color w:val="00406B"/>
        <w:sz w:val="12"/>
        <w:szCs w:val="20"/>
        <w:lang w:eastAsia="it-IT"/>
      </w:rPr>
      <w:pict>
        <v:line id="_x0000_s2049" style="position:absolute;left:0;text-align:left;z-index:251658240" from="-36pt,3.55pt" to="522pt,3.55pt" strokecolor="maroon" strokeweight="1pt">
          <v:fill o:detectmouseclick="t"/>
          <v:shadow on="t" opacity="22938f" offset="0"/>
        </v:line>
      </w:pict>
    </w:r>
  </w:p>
  <w:p w:rsidR="00DE25BD" w:rsidRPr="006B7BD7" w:rsidRDefault="00DE25BD" w:rsidP="00107D6C">
    <w:pPr>
      <w:widowControl w:val="0"/>
      <w:autoSpaceDE w:val="0"/>
      <w:autoSpaceDN w:val="0"/>
      <w:adjustRightInd w:val="0"/>
      <w:spacing w:after="0" w:line="278" w:lineRule="exact"/>
      <w:ind w:right="-7"/>
      <w:jc w:val="center"/>
      <w:rPr>
        <w:rFonts w:ascii="Garamond" w:hAnsi="Garamond" w:cs="Garamond"/>
        <w:color w:val="1F497D" w:themeColor="text2"/>
        <w:sz w:val="20"/>
        <w:szCs w:val="20"/>
      </w:rPr>
    </w:pPr>
    <w:r w:rsidRPr="006B7BD7">
      <w:rPr>
        <w:rFonts w:ascii="Garamond" w:hAnsi="Garamond" w:cs="Garamond"/>
        <w:color w:val="1F497D" w:themeColor="text2"/>
        <w:sz w:val="20"/>
        <w:szCs w:val="20"/>
      </w:rPr>
      <w:t>Via Cupa S. Pasquale 49/A</w:t>
    </w:r>
    <w:r w:rsidR="00107D6C">
      <w:rPr>
        <w:rFonts w:ascii="Garamond" w:hAnsi="Garamond" w:cs="Garamond"/>
        <w:color w:val="1F497D" w:themeColor="text2"/>
        <w:sz w:val="20"/>
        <w:szCs w:val="20"/>
      </w:rPr>
      <w:t xml:space="preserve"> - </w:t>
    </w:r>
    <w:r w:rsidRPr="006B7BD7">
      <w:rPr>
        <w:rFonts w:ascii="Garamond" w:hAnsi="Garamond" w:cs="Garamond"/>
        <w:color w:val="1F497D" w:themeColor="text2"/>
        <w:sz w:val="20"/>
        <w:szCs w:val="20"/>
      </w:rPr>
      <w:t>83036 Mirabella Eclano (AV)</w:t>
    </w:r>
    <w:r w:rsidR="00107D6C">
      <w:rPr>
        <w:rFonts w:ascii="Garamond" w:hAnsi="Garamond" w:cs="Garamond"/>
        <w:color w:val="1F497D" w:themeColor="text2"/>
        <w:sz w:val="20"/>
        <w:szCs w:val="20"/>
      </w:rPr>
      <w:t xml:space="preserve"> - </w:t>
    </w:r>
    <w:r w:rsidRPr="006B7BD7">
      <w:rPr>
        <w:rFonts w:ascii="Garamond" w:hAnsi="Garamond" w:cs="Garamond"/>
        <w:color w:val="1F497D" w:themeColor="text2"/>
        <w:sz w:val="20"/>
        <w:szCs w:val="20"/>
      </w:rPr>
      <w:t>Mobile +39 347 3449507</w:t>
    </w:r>
  </w:p>
  <w:p w:rsidR="00DE25BD" w:rsidRPr="006B7BD7" w:rsidRDefault="000235E5" w:rsidP="00107D6C">
    <w:pPr>
      <w:widowControl w:val="0"/>
      <w:autoSpaceDE w:val="0"/>
      <w:autoSpaceDN w:val="0"/>
      <w:adjustRightInd w:val="0"/>
      <w:spacing w:after="0" w:line="278" w:lineRule="exact"/>
      <w:ind w:right="-7"/>
      <w:jc w:val="center"/>
      <w:rPr>
        <w:color w:val="1F497D" w:themeColor="text2"/>
      </w:rPr>
    </w:pPr>
    <w:hyperlink r:id="rId1" w:history="1">
      <w:r w:rsidR="00DE25BD" w:rsidRPr="006B7BD7">
        <w:rPr>
          <w:rStyle w:val="Collegamentoipertestuale"/>
          <w:rFonts w:ascii="Garamond" w:hAnsi="Garamond" w:cs="Garamond"/>
          <w:color w:val="1F497D" w:themeColor="text2"/>
          <w:sz w:val="20"/>
          <w:szCs w:val="20"/>
        </w:rPr>
        <w:t>www.lucianapalumbo.it</w:t>
      </w:r>
    </w:hyperlink>
    <w:r w:rsidR="00107D6C">
      <w:t xml:space="preserve"> - </w:t>
    </w:r>
    <w:hyperlink r:id="rId2" w:history="1">
      <w:r w:rsidR="00DE25BD" w:rsidRPr="006B7BD7">
        <w:rPr>
          <w:rStyle w:val="Collegamentoipertestuale"/>
          <w:rFonts w:ascii="Garamond" w:hAnsi="Garamond" w:cs="Garamond"/>
          <w:color w:val="1F497D" w:themeColor="text2"/>
          <w:sz w:val="20"/>
          <w:szCs w:val="20"/>
        </w:rPr>
        <w:t>info@lucianapalumbo.it</w:t>
      </w:r>
    </w:hyperlink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E7D" w:rsidRDefault="00967E7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972" w:rsidRDefault="00D00972">
      <w:pPr>
        <w:spacing w:after="0"/>
      </w:pPr>
      <w:r>
        <w:separator/>
      </w:r>
    </w:p>
  </w:footnote>
  <w:footnote w:type="continuationSeparator" w:id="1">
    <w:p w:rsidR="00D00972" w:rsidRDefault="00D0097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E7D" w:rsidRDefault="00967E7D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5BD" w:rsidRDefault="00DE25BD" w:rsidP="006B7BD7">
    <w:pPr>
      <w:pStyle w:val="Intestazione"/>
      <w:spacing w:line="360" w:lineRule="auto"/>
    </w:pPr>
    <w:r>
      <w:rPr>
        <w:noProof/>
        <w:lang w:eastAsia="it-IT"/>
      </w:rPr>
      <w:drawing>
        <wp:inline distT="0" distB="0" distL="0" distR="0">
          <wp:extent cx="330200" cy="292100"/>
          <wp:effectExtent l="0" t="0" r="0" b="0"/>
          <wp:docPr id="1" name="Immagine 0" descr="LPc.int.pic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Pc.int.picc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1494" cy="293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E25BD" w:rsidRPr="00967E7D" w:rsidRDefault="00DE25BD" w:rsidP="00967E7D">
    <w:pPr>
      <w:pStyle w:val="Intestazione"/>
      <w:spacing w:line="360" w:lineRule="auto"/>
      <w:rPr>
        <w:rFonts w:ascii="Garamond" w:hAnsi="Garamond" w:cs="Garamond"/>
        <w:color w:val="0084AE"/>
        <w:sz w:val="28"/>
        <w:szCs w:val="28"/>
      </w:rPr>
    </w:pPr>
    <w:r w:rsidRPr="00967E7D">
      <w:rPr>
        <w:rFonts w:ascii="Garamond" w:hAnsi="Garamond" w:cs="Garamond"/>
        <w:color w:val="0084AE"/>
        <w:sz w:val="28"/>
        <w:szCs w:val="28"/>
      </w:rPr>
      <w:t>Dott.ssa LucianaPalumbo</w:t>
    </w:r>
  </w:p>
  <w:p w:rsidR="00DE25BD" w:rsidRPr="00967E7D" w:rsidRDefault="00107D6C" w:rsidP="00967E7D">
    <w:pPr>
      <w:widowControl w:val="0"/>
      <w:autoSpaceDE w:val="0"/>
      <w:autoSpaceDN w:val="0"/>
      <w:adjustRightInd w:val="0"/>
      <w:spacing w:after="0" w:line="360" w:lineRule="auto"/>
      <w:ind w:right="4665"/>
      <w:rPr>
        <w:rFonts w:ascii="Garamond" w:hAnsi="Garamond" w:cs="Garamond"/>
        <w:color w:val="1F497D" w:themeColor="text2"/>
        <w:sz w:val="14"/>
        <w:szCs w:val="14"/>
      </w:rPr>
    </w:pPr>
    <w:r w:rsidRPr="00967E7D">
      <w:rPr>
        <w:rFonts w:ascii="Garamond" w:hAnsi="Garamond" w:cs="Garamond"/>
        <w:color w:val="1F497D" w:themeColor="text2"/>
        <w:sz w:val="14"/>
        <w:szCs w:val="14"/>
      </w:rPr>
      <w:t xml:space="preserve">SOCIOLOGA COUNSELOR </w:t>
    </w:r>
    <w:r w:rsidR="00DE25BD" w:rsidRPr="00967E7D">
      <w:rPr>
        <w:rFonts w:ascii="Garamond" w:hAnsi="Garamond" w:cs="Garamond"/>
        <w:color w:val="1F497D" w:themeColor="text2"/>
        <w:sz w:val="14"/>
        <w:szCs w:val="14"/>
      </w:rPr>
      <w:t>PROFESSIONISTA</w:t>
    </w:r>
  </w:p>
  <w:p w:rsidR="00DE25BD" w:rsidRPr="00967E7D" w:rsidRDefault="00DE25BD" w:rsidP="00967E7D">
    <w:pPr>
      <w:pStyle w:val="Intestazione"/>
      <w:spacing w:line="360" w:lineRule="auto"/>
      <w:rPr>
        <w:color w:val="1F497D" w:themeColor="text2"/>
        <w:sz w:val="20"/>
        <w:szCs w:val="20"/>
      </w:rPr>
    </w:pPr>
    <w:r w:rsidRPr="00967E7D">
      <w:rPr>
        <w:rFonts w:ascii="Garamond" w:hAnsi="Garamond" w:cs="Garamond"/>
        <w:i/>
        <w:iCs/>
        <w:color w:val="1F497D" w:themeColor="text2"/>
        <w:sz w:val="20"/>
        <w:szCs w:val="20"/>
      </w:rPr>
      <w:t xml:space="preserve">Esperta nelle </w:t>
    </w:r>
    <w:r w:rsidR="00107D6C"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R</w:t>
    </w:r>
    <w:r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elazioni d’</w:t>
    </w:r>
    <w:r w:rsidR="00107D6C"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A</w:t>
    </w:r>
    <w:r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iuto</w:t>
    </w:r>
  </w:p>
  <w:p w:rsidR="00967E7D" w:rsidRDefault="00967E7D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E7D" w:rsidRDefault="00967E7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60EA"/>
    <w:multiLevelType w:val="multilevel"/>
    <w:tmpl w:val="6A62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383AFD"/>
    <w:multiLevelType w:val="multilevel"/>
    <w:tmpl w:val="F5BE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7467F0"/>
    <w:multiLevelType w:val="multilevel"/>
    <w:tmpl w:val="7E7C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4253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6B7BD7"/>
    <w:rsid w:val="000235E5"/>
    <w:rsid w:val="00040B77"/>
    <w:rsid w:val="00107D6C"/>
    <w:rsid w:val="00173FC9"/>
    <w:rsid w:val="002B1E1F"/>
    <w:rsid w:val="00343FC5"/>
    <w:rsid w:val="00365B12"/>
    <w:rsid w:val="004E12D4"/>
    <w:rsid w:val="006B7BD7"/>
    <w:rsid w:val="007301F4"/>
    <w:rsid w:val="00861BD0"/>
    <w:rsid w:val="00896B4B"/>
    <w:rsid w:val="00946C43"/>
    <w:rsid w:val="00967E7D"/>
    <w:rsid w:val="00A1195F"/>
    <w:rsid w:val="00AE4464"/>
    <w:rsid w:val="00AE7C0E"/>
    <w:rsid w:val="00C51BF5"/>
    <w:rsid w:val="00C52BC7"/>
    <w:rsid w:val="00D00972"/>
    <w:rsid w:val="00D80543"/>
    <w:rsid w:val="00DE25BD"/>
    <w:rsid w:val="00E651CD"/>
    <w:rsid w:val="00E76054"/>
    <w:rsid w:val="00F13E1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42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B7BD7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7BD7"/>
  </w:style>
  <w:style w:type="paragraph" w:styleId="Pidipagina">
    <w:name w:val="footer"/>
    <w:basedOn w:val="Normale"/>
    <w:link w:val="PidipaginaCarattere"/>
    <w:uiPriority w:val="99"/>
    <w:unhideWhenUsed/>
    <w:rsid w:val="006B7BD7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7BD7"/>
  </w:style>
  <w:style w:type="character" w:styleId="Collegamentoipertestuale">
    <w:name w:val="Hyperlink"/>
    <w:basedOn w:val="Carpredefinitoparagrafo"/>
    <w:uiPriority w:val="99"/>
    <w:semiHidden/>
    <w:unhideWhenUsed/>
    <w:rsid w:val="006B7BD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054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0543"/>
    <w:rPr>
      <w:rFonts w:ascii="Tahoma" w:hAnsi="Tahoma" w:cs="Tahoma"/>
      <w:sz w:val="16"/>
      <w:szCs w:val="16"/>
    </w:rPr>
  </w:style>
  <w:style w:type="character" w:customStyle="1" w:styleId="textexposedhide2">
    <w:name w:val="text_exposed_hide2"/>
    <w:basedOn w:val="Carpredefinitoparagrafo"/>
    <w:rsid w:val="00F13E1A"/>
  </w:style>
  <w:style w:type="character" w:customStyle="1" w:styleId="textexposedshow2">
    <w:name w:val="text_exposed_show2"/>
    <w:basedOn w:val="Carpredefinitoparagrafo"/>
    <w:rsid w:val="00F13E1A"/>
    <w:rPr>
      <w:vanish/>
      <w:webHidden w:val="0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3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2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249901">
                      <w:marLeft w:val="-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8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855369">
                              <w:marLeft w:val="0"/>
                              <w:marRight w:val="-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295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222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166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000344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71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4154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6667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159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1545163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6839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8630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5326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7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75911">
                      <w:marLeft w:val="-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5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154391">
                              <w:marLeft w:val="0"/>
                              <w:marRight w:val="-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4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92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337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92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2965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10" w:color="C4CDE0"/>
                                                    <w:left w:val="single" w:sz="4" w:space="18" w:color="C4CDE0"/>
                                                    <w:bottom w:val="single" w:sz="8" w:space="5" w:color="C4CDE0"/>
                                                    <w:right w:val="single" w:sz="4" w:space="18" w:color="C4CDE0"/>
                                                  </w:divBdr>
                                                  <w:divsChild>
                                                    <w:div w:id="1317757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188169">
                                                          <w:marLeft w:val="2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8" w:space="4" w:color="C0C9DD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1366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4417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11711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0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6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863527">
                      <w:marLeft w:val="-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26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381281">
                              <w:marLeft w:val="0"/>
                              <w:marRight w:val="-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73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276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460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501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867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4654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552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36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8271102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8708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8592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4844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lucianapalumbo.it" TargetMode="External"/><Relationship Id="rId1" Type="http://schemas.openxmlformats.org/officeDocument/2006/relationships/hyperlink" Target="http://www.lucianapalumbo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F2392-2AE8-4327-AC7C-DB64E7479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Luciana</dc:creator>
  <cp:keywords/>
  <cp:lastModifiedBy>Luciana</cp:lastModifiedBy>
  <cp:revision>5</cp:revision>
  <cp:lastPrinted>2011-09-19T17:50:00Z</cp:lastPrinted>
  <dcterms:created xsi:type="dcterms:W3CDTF">2012-03-07T16:28:00Z</dcterms:created>
  <dcterms:modified xsi:type="dcterms:W3CDTF">2012-03-13T17:34:00Z</dcterms:modified>
</cp:coreProperties>
</file>